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57" w:rsidRPr="00140318" w:rsidRDefault="003727B1" w:rsidP="002F0757">
      <w:pPr>
        <w:pStyle w:val="Title"/>
      </w:pPr>
      <w:r>
        <w:t xml:space="preserve"> </w:t>
      </w:r>
      <w:r w:rsidR="0097073E">
        <w:t xml:space="preserve"> </w:t>
      </w:r>
      <w:r w:rsidR="002F0757" w:rsidRPr="00140318">
        <w:t>LAKESIDE COMMUNITY PLANNING GROUP</w:t>
      </w:r>
    </w:p>
    <w:p w:rsidR="002F0757" w:rsidRPr="00140318" w:rsidRDefault="002F0757" w:rsidP="002F0757">
      <w:pPr>
        <w:rPr>
          <w:b/>
          <w:bCs/>
          <w:sz w:val="22"/>
          <w:szCs w:val="22"/>
        </w:rPr>
      </w:pPr>
    </w:p>
    <w:p w:rsidR="002F0757" w:rsidRPr="00501E7C" w:rsidRDefault="00C915C3" w:rsidP="002F0757">
      <w:pPr>
        <w:jc w:val="center"/>
        <w:rPr>
          <w:b/>
          <w:bCs/>
          <w:i/>
        </w:rPr>
      </w:pPr>
      <w:r>
        <w:rPr>
          <w:b/>
          <w:bCs/>
          <w:i/>
        </w:rPr>
        <w:t>DRAFT</w:t>
      </w:r>
      <w:r w:rsidR="002F0757" w:rsidRPr="00501E7C">
        <w:rPr>
          <w:b/>
          <w:bCs/>
          <w:i/>
        </w:rPr>
        <w:t xml:space="preserve"> MEETING MINUTES</w:t>
      </w:r>
    </w:p>
    <w:p w:rsidR="002F0757" w:rsidRDefault="002F0757" w:rsidP="002F0757">
      <w:pPr>
        <w:pStyle w:val="Default"/>
        <w:jc w:val="center"/>
        <w:rPr>
          <w:sz w:val="23"/>
          <w:szCs w:val="23"/>
        </w:rPr>
      </w:pPr>
      <w:r w:rsidRPr="004A35ED">
        <w:rPr>
          <w:b/>
          <w:bCs/>
          <w:sz w:val="22"/>
          <w:szCs w:val="22"/>
        </w:rPr>
        <w:t>W</w:t>
      </w:r>
      <w:r>
        <w:rPr>
          <w:b/>
          <w:bCs/>
          <w:sz w:val="22"/>
          <w:szCs w:val="22"/>
        </w:rPr>
        <w:t>ednesday</w:t>
      </w:r>
      <w:r w:rsidRPr="004A35ED">
        <w:rPr>
          <w:b/>
          <w:bCs/>
          <w:sz w:val="22"/>
          <w:szCs w:val="22"/>
        </w:rPr>
        <w:t xml:space="preserve">, </w:t>
      </w:r>
      <w:r w:rsidR="005832C7">
        <w:rPr>
          <w:b/>
          <w:bCs/>
          <w:sz w:val="22"/>
          <w:szCs w:val="22"/>
        </w:rPr>
        <w:t>February</w:t>
      </w:r>
      <w:r w:rsidR="00CA1767">
        <w:rPr>
          <w:b/>
          <w:bCs/>
          <w:sz w:val="22"/>
          <w:szCs w:val="22"/>
        </w:rPr>
        <w:t xml:space="preserve"> </w:t>
      </w:r>
      <w:r w:rsidR="005832C7">
        <w:rPr>
          <w:b/>
          <w:bCs/>
          <w:sz w:val="22"/>
          <w:szCs w:val="22"/>
        </w:rPr>
        <w:t>3</w:t>
      </w:r>
      <w:r w:rsidRPr="004A35ED">
        <w:rPr>
          <w:b/>
          <w:bCs/>
          <w:sz w:val="22"/>
          <w:szCs w:val="22"/>
        </w:rPr>
        <w:t>, 201</w:t>
      </w:r>
      <w:r w:rsidR="00A521ED">
        <w:rPr>
          <w:b/>
          <w:bCs/>
          <w:sz w:val="22"/>
          <w:szCs w:val="22"/>
        </w:rPr>
        <w:t>6</w:t>
      </w:r>
      <w:r w:rsidRPr="004A35ED">
        <w:rPr>
          <w:b/>
          <w:bCs/>
          <w:sz w:val="22"/>
          <w:szCs w:val="22"/>
        </w:rPr>
        <w:t xml:space="preserve"> – 6:30 PM</w:t>
      </w:r>
    </w:p>
    <w:p w:rsidR="002F0757" w:rsidRDefault="002F0757" w:rsidP="002F0757">
      <w:pPr>
        <w:pStyle w:val="Default"/>
        <w:rPr>
          <w:sz w:val="22"/>
          <w:szCs w:val="22"/>
        </w:rPr>
      </w:pPr>
    </w:p>
    <w:p w:rsidR="002F0757" w:rsidRPr="004A35ED" w:rsidRDefault="002F0757" w:rsidP="00366F7E">
      <w:pPr>
        <w:spacing w:before="120" w:after="120"/>
        <w:rPr>
          <w:b/>
          <w:sz w:val="22"/>
          <w:szCs w:val="22"/>
        </w:rPr>
      </w:pPr>
      <w:r w:rsidRPr="004A35ED">
        <w:rPr>
          <w:b/>
          <w:sz w:val="22"/>
          <w:szCs w:val="22"/>
        </w:rPr>
        <w:t>Members present:</w:t>
      </w:r>
    </w:p>
    <w:p w:rsidR="002F0757" w:rsidRPr="00B6304B" w:rsidRDefault="00B6304B" w:rsidP="00366F7E">
      <w:pPr>
        <w:spacing w:before="120" w:after="120"/>
        <w:rPr>
          <w:sz w:val="22"/>
          <w:szCs w:val="22"/>
        </w:rPr>
      </w:pPr>
      <w:r w:rsidRPr="00B6304B">
        <w:rPr>
          <w:sz w:val="22"/>
          <w:szCs w:val="22"/>
        </w:rPr>
        <w:t>Seat 1-</w:t>
      </w:r>
      <w:r w:rsidRPr="00A43BB8">
        <w:rPr>
          <w:sz w:val="22"/>
          <w:szCs w:val="22"/>
        </w:rPr>
        <w:t xml:space="preserve">Kristen Mitten; </w:t>
      </w:r>
      <w:r w:rsidR="002F0757" w:rsidRPr="00A43BB8">
        <w:rPr>
          <w:sz w:val="22"/>
          <w:szCs w:val="22"/>
        </w:rPr>
        <w:t xml:space="preserve">Seat 2-Brian </w:t>
      </w:r>
      <w:proofErr w:type="spellStart"/>
      <w:r w:rsidR="002F0757" w:rsidRPr="00A43BB8">
        <w:rPr>
          <w:sz w:val="22"/>
          <w:szCs w:val="22"/>
        </w:rPr>
        <w:t>Sesko</w:t>
      </w:r>
      <w:proofErr w:type="spellEnd"/>
      <w:r w:rsidR="00CC4DEE" w:rsidRPr="00A43BB8">
        <w:rPr>
          <w:sz w:val="22"/>
          <w:szCs w:val="22"/>
        </w:rPr>
        <w:t xml:space="preserve">; </w:t>
      </w:r>
      <w:r w:rsidR="002F0757" w:rsidRPr="00A43BB8">
        <w:rPr>
          <w:sz w:val="22"/>
          <w:szCs w:val="22"/>
        </w:rPr>
        <w:t xml:space="preserve">Seat 3-Karen </w:t>
      </w:r>
      <w:proofErr w:type="spellStart"/>
      <w:r w:rsidR="002F0757" w:rsidRPr="00A43BB8">
        <w:rPr>
          <w:sz w:val="22"/>
          <w:szCs w:val="22"/>
        </w:rPr>
        <w:t>Ensall</w:t>
      </w:r>
      <w:proofErr w:type="spellEnd"/>
      <w:r w:rsidRPr="00A43BB8">
        <w:rPr>
          <w:sz w:val="22"/>
          <w:szCs w:val="22"/>
        </w:rPr>
        <w:t>;</w:t>
      </w:r>
      <w:r w:rsidR="00167F5D" w:rsidRPr="00167F5D">
        <w:rPr>
          <w:sz w:val="22"/>
          <w:szCs w:val="22"/>
        </w:rPr>
        <w:t xml:space="preserve"> </w:t>
      </w:r>
      <w:r w:rsidR="00167F5D" w:rsidRPr="00B6304B">
        <w:rPr>
          <w:sz w:val="22"/>
          <w:szCs w:val="22"/>
        </w:rPr>
        <w:t>Seat 4-Mike Anderson</w:t>
      </w:r>
      <w:r w:rsidR="0094144C" w:rsidRPr="00A43BB8">
        <w:rPr>
          <w:sz w:val="22"/>
          <w:szCs w:val="22"/>
        </w:rPr>
        <w:t xml:space="preserve">; </w:t>
      </w:r>
      <w:r w:rsidR="002F0757" w:rsidRPr="00A43BB8">
        <w:rPr>
          <w:sz w:val="22"/>
          <w:szCs w:val="22"/>
        </w:rPr>
        <w:t xml:space="preserve">Seat </w:t>
      </w:r>
      <w:r w:rsidR="00826E8D" w:rsidRPr="00A43BB8">
        <w:rPr>
          <w:sz w:val="22"/>
          <w:szCs w:val="22"/>
        </w:rPr>
        <w:t>5-Deborah Montgomery</w:t>
      </w:r>
      <w:r w:rsidR="00CC4DEE" w:rsidRPr="00A43BB8">
        <w:rPr>
          <w:sz w:val="22"/>
          <w:szCs w:val="22"/>
        </w:rPr>
        <w:t xml:space="preserve">; </w:t>
      </w:r>
      <w:r w:rsidR="00CA7F8D" w:rsidRPr="00A43BB8">
        <w:rPr>
          <w:sz w:val="22"/>
          <w:szCs w:val="22"/>
        </w:rPr>
        <w:t xml:space="preserve">Seat 6-Josef </w:t>
      </w:r>
      <w:proofErr w:type="spellStart"/>
      <w:r w:rsidR="00CA7F8D" w:rsidRPr="00A43BB8">
        <w:rPr>
          <w:sz w:val="22"/>
          <w:szCs w:val="22"/>
        </w:rPr>
        <w:t>Kufal</w:t>
      </w:r>
      <w:proofErr w:type="spellEnd"/>
      <w:r w:rsidR="00CC4DEE" w:rsidRPr="00A43BB8">
        <w:rPr>
          <w:sz w:val="22"/>
          <w:szCs w:val="22"/>
        </w:rPr>
        <w:t>;</w:t>
      </w:r>
      <w:r w:rsidRPr="00A43BB8">
        <w:rPr>
          <w:sz w:val="22"/>
          <w:szCs w:val="22"/>
        </w:rPr>
        <w:t xml:space="preserve"> Seat 8-Nathan Thompson</w:t>
      </w:r>
      <w:r w:rsidR="00CC4DEE" w:rsidRPr="00A43BB8">
        <w:rPr>
          <w:sz w:val="22"/>
          <w:szCs w:val="22"/>
        </w:rPr>
        <w:t xml:space="preserve">; </w:t>
      </w:r>
      <w:r w:rsidR="003727B1" w:rsidRPr="00A43BB8">
        <w:rPr>
          <w:sz w:val="22"/>
          <w:szCs w:val="22"/>
        </w:rPr>
        <w:t xml:space="preserve">Seat 9-Wyatt Allen; </w:t>
      </w:r>
      <w:r w:rsidR="002F0757" w:rsidRPr="00A43BB8">
        <w:rPr>
          <w:sz w:val="22"/>
          <w:szCs w:val="22"/>
        </w:rPr>
        <w:t>Sea</w:t>
      </w:r>
      <w:r w:rsidR="00826E8D" w:rsidRPr="00A43BB8">
        <w:rPr>
          <w:sz w:val="22"/>
          <w:szCs w:val="22"/>
        </w:rPr>
        <w:t xml:space="preserve">t 10-Milt </w:t>
      </w:r>
      <w:proofErr w:type="spellStart"/>
      <w:r w:rsidR="00826E8D" w:rsidRPr="00A43BB8">
        <w:rPr>
          <w:sz w:val="22"/>
          <w:szCs w:val="22"/>
        </w:rPr>
        <w:t>Cyphert</w:t>
      </w:r>
      <w:proofErr w:type="spellEnd"/>
      <w:r w:rsidR="00CC4DEE" w:rsidRPr="00A43BB8">
        <w:rPr>
          <w:sz w:val="22"/>
          <w:szCs w:val="22"/>
        </w:rPr>
        <w:t xml:space="preserve">; Seat 12-Steve </w:t>
      </w:r>
      <w:proofErr w:type="spellStart"/>
      <w:r w:rsidR="00CC4DEE" w:rsidRPr="00A43BB8">
        <w:rPr>
          <w:sz w:val="22"/>
          <w:szCs w:val="22"/>
        </w:rPr>
        <w:t>Robak</w:t>
      </w:r>
      <w:proofErr w:type="spellEnd"/>
      <w:r w:rsidRPr="00A43BB8">
        <w:rPr>
          <w:sz w:val="22"/>
          <w:szCs w:val="22"/>
        </w:rPr>
        <w:t>;</w:t>
      </w:r>
      <w:r w:rsidR="00CC4DEE" w:rsidRPr="00A43BB8">
        <w:rPr>
          <w:sz w:val="22"/>
          <w:szCs w:val="22"/>
        </w:rPr>
        <w:t xml:space="preserve"> </w:t>
      </w:r>
      <w:r w:rsidR="00B81603" w:rsidRPr="00B6304B">
        <w:rPr>
          <w:sz w:val="22"/>
          <w:szCs w:val="22"/>
        </w:rPr>
        <w:t>Seat 13-Lisa Anderson</w:t>
      </w:r>
      <w:r w:rsidR="00B81603">
        <w:rPr>
          <w:sz w:val="22"/>
          <w:szCs w:val="22"/>
        </w:rPr>
        <w:t xml:space="preserve">; </w:t>
      </w:r>
      <w:r w:rsidR="002F0757" w:rsidRPr="00A43BB8">
        <w:rPr>
          <w:sz w:val="22"/>
          <w:szCs w:val="22"/>
        </w:rPr>
        <w:t xml:space="preserve">Seat 14-Julie </w:t>
      </w:r>
      <w:proofErr w:type="spellStart"/>
      <w:r w:rsidR="002F0757" w:rsidRPr="00A43BB8">
        <w:rPr>
          <w:sz w:val="22"/>
          <w:szCs w:val="22"/>
        </w:rPr>
        <w:t>Bugbee</w:t>
      </w:r>
      <w:proofErr w:type="spellEnd"/>
      <w:r w:rsidR="00167F5D">
        <w:rPr>
          <w:b/>
          <w:sz w:val="22"/>
          <w:szCs w:val="22"/>
        </w:rPr>
        <w:t>;</w:t>
      </w:r>
      <w:r w:rsidR="00167F5D" w:rsidRPr="00167F5D">
        <w:rPr>
          <w:sz w:val="22"/>
          <w:szCs w:val="22"/>
        </w:rPr>
        <w:t xml:space="preserve"> </w:t>
      </w:r>
      <w:r w:rsidR="00167F5D">
        <w:rPr>
          <w:sz w:val="22"/>
          <w:szCs w:val="22"/>
        </w:rPr>
        <w:t>Seat 15-Bob Turner</w:t>
      </w:r>
    </w:p>
    <w:p w:rsidR="002F0757" w:rsidRPr="008D5021" w:rsidRDefault="002F0757" w:rsidP="00366F7E">
      <w:pPr>
        <w:spacing w:before="120" w:after="120"/>
        <w:rPr>
          <w:sz w:val="22"/>
          <w:szCs w:val="22"/>
        </w:rPr>
      </w:pPr>
      <w:r w:rsidRPr="008D5021">
        <w:rPr>
          <w:b/>
          <w:sz w:val="22"/>
          <w:szCs w:val="22"/>
        </w:rPr>
        <w:t>Members Absent:</w:t>
      </w:r>
      <w:r w:rsidRPr="008D5021">
        <w:rPr>
          <w:sz w:val="22"/>
          <w:szCs w:val="22"/>
        </w:rPr>
        <w:t xml:space="preserve"> </w:t>
      </w:r>
    </w:p>
    <w:p w:rsidR="00394DE2" w:rsidRDefault="0076757F" w:rsidP="00366F7E">
      <w:pPr>
        <w:spacing w:before="120" w:after="120"/>
        <w:rPr>
          <w:sz w:val="22"/>
          <w:szCs w:val="22"/>
        </w:rPr>
      </w:pPr>
      <w:r>
        <w:rPr>
          <w:sz w:val="22"/>
          <w:szCs w:val="22"/>
        </w:rPr>
        <w:t xml:space="preserve">Seat </w:t>
      </w:r>
      <w:r w:rsidR="00CA7F8D">
        <w:rPr>
          <w:sz w:val="22"/>
          <w:szCs w:val="22"/>
        </w:rPr>
        <w:t>7</w:t>
      </w:r>
      <w:r>
        <w:rPr>
          <w:sz w:val="22"/>
          <w:szCs w:val="22"/>
        </w:rPr>
        <w:t>-</w:t>
      </w:r>
      <w:r w:rsidR="00A87DB4">
        <w:rPr>
          <w:sz w:val="22"/>
          <w:szCs w:val="22"/>
        </w:rPr>
        <w:t>currently vacant</w:t>
      </w:r>
      <w:r w:rsidR="00CC4DEE">
        <w:rPr>
          <w:sz w:val="22"/>
          <w:szCs w:val="22"/>
        </w:rPr>
        <w:t xml:space="preserve">; </w:t>
      </w:r>
      <w:r w:rsidR="0094144C" w:rsidRPr="008D5021">
        <w:rPr>
          <w:sz w:val="22"/>
          <w:szCs w:val="22"/>
        </w:rPr>
        <w:t xml:space="preserve">Seat </w:t>
      </w:r>
      <w:r w:rsidR="0094144C">
        <w:rPr>
          <w:sz w:val="22"/>
          <w:szCs w:val="22"/>
        </w:rPr>
        <w:t>11- curr</w:t>
      </w:r>
      <w:r w:rsidR="0094144C" w:rsidRPr="008D5021">
        <w:rPr>
          <w:sz w:val="22"/>
          <w:szCs w:val="22"/>
        </w:rPr>
        <w:t>ently vacant</w:t>
      </w:r>
    </w:p>
    <w:p w:rsidR="002F0757" w:rsidRDefault="002F0757" w:rsidP="00366F7E">
      <w:pPr>
        <w:spacing w:before="120" w:after="120"/>
        <w:rPr>
          <w:sz w:val="22"/>
          <w:szCs w:val="22"/>
        </w:rPr>
      </w:pPr>
      <w:r w:rsidRPr="004A35ED">
        <w:rPr>
          <w:b/>
          <w:sz w:val="22"/>
          <w:szCs w:val="22"/>
        </w:rPr>
        <w:t xml:space="preserve">Members </w:t>
      </w:r>
      <w:r>
        <w:rPr>
          <w:b/>
          <w:sz w:val="22"/>
          <w:szCs w:val="22"/>
        </w:rPr>
        <w:t>Late</w:t>
      </w:r>
      <w:r w:rsidR="00B81603" w:rsidRPr="00B81603">
        <w:rPr>
          <w:b/>
          <w:sz w:val="22"/>
          <w:szCs w:val="22"/>
        </w:rPr>
        <w:t>:</w:t>
      </w:r>
      <w:r w:rsidR="00A43BB8">
        <w:rPr>
          <w:sz w:val="22"/>
          <w:szCs w:val="22"/>
        </w:rPr>
        <w:t xml:space="preserve"> </w:t>
      </w:r>
      <w:r w:rsidR="00A43BB8" w:rsidRPr="00B6304B">
        <w:rPr>
          <w:sz w:val="22"/>
          <w:szCs w:val="22"/>
        </w:rPr>
        <w:t>Seat 13-Lisa Anderson</w:t>
      </w:r>
      <w:r w:rsidR="00167F5D">
        <w:rPr>
          <w:sz w:val="22"/>
          <w:szCs w:val="22"/>
        </w:rPr>
        <w:t xml:space="preserve"> (6:38pm);</w:t>
      </w:r>
      <w:r w:rsidR="00B81603" w:rsidRPr="00B81603">
        <w:rPr>
          <w:sz w:val="22"/>
          <w:szCs w:val="22"/>
        </w:rPr>
        <w:t xml:space="preserve"> </w:t>
      </w:r>
      <w:r w:rsidR="00167F5D" w:rsidRPr="00B6304B">
        <w:rPr>
          <w:sz w:val="22"/>
          <w:szCs w:val="22"/>
        </w:rPr>
        <w:t>4-Mike Anderson</w:t>
      </w:r>
      <w:r w:rsidR="00167F5D">
        <w:rPr>
          <w:sz w:val="22"/>
          <w:szCs w:val="22"/>
        </w:rPr>
        <w:t xml:space="preserve"> (</w:t>
      </w:r>
      <w:r w:rsidR="00E75654">
        <w:rPr>
          <w:sz w:val="22"/>
          <w:szCs w:val="22"/>
        </w:rPr>
        <w:t>Left for a short while and returned 6:42pm</w:t>
      </w:r>
      <w:r w:rsidR="003259AF">
        <w:rPr>
          <w:sz w:val="22"/>
          <w:szCs w:val="22"/>
        </w:rPr>
        <w:t>)</w:t>
      </w:r>
    </w:p>
    <w:p w:rsidR="002F0757" w:rsidRDefault="002F0757" w:rsidP="00366F7E">
      <w:pPr>
        <w:spacing w:before="120" w:after="120"/>
        <w:rPr>
          <w:sz w:val="22"/>
          <w:szCs w:val="22"/>
        </w:rPr>
      </w:pPr>
      <w:r w:rsidRPr="004A35ED">
        <w:rPr>
          <w:b/>
          <w:sz w:val="22"/>
          <w:szCs w:val="22"/>
        </w:rPr>
        <w:t>Public present:</w:t>
      </w:r>
      <w:r w:rsidRPr="004A35ED">
        <w:rPr>
          <w:sz w:val="22"/>
          <w:szCs w:val="22"/>
        </w:rPr>
        <w:t xml:space="preserve"> </w:t>
      </w:r>
      <w:r w:rsidR="005F2A44">
        <w:rPr>
          <w:sz w:val="22"/>
          <w:szCs w:val="22"/>
        </w:rPr>
        <w:t>A</w:t>
      </w:r>
      <w:r w:rsidRPr="004A35ED">
        <w:rPr>
          <w:sz w:val="22"/>
          <w:szCs w:val="22"/>
        </w:rPr>
        <w:t xml:space="preserve">pproximately </w:t>
      </w:r>
      <w:r w:rsidR="003259AF">
        <w:rPr>
          <w:sz w:val="22"/>
          <w:szCs w:val="22"/>
        </w:rPr>
        <w:t>68</w:t>
      </w:r>
      <w:r>
        <w:rPr>
          <w:sz w:val="22"/>
          <w:szCs w:val="22"/>
        </w:rPr>
        <w:t xml:space="preserve"> present</w:t>
      </w:r>
      <w:r w:rsidR="003259AF">
        <w:rPr>
          <w:sz w:val="22"/>
          <w:szCs w:val="22"/>
        </w:rPr>
        <w:t>, including board</w:t>
      </w:r>
      <w:r w:rsidRPr="004A35ED">
        <w:rPr>
          <w:sz w:val="22"/>
          <w:szCs w:val="22"/>
        </w:rPr>
        <w:t>.</w:t>
      </w:r>
    </w:p>
    <w:p w:rsidR="002F0757" w:rsidRDefault="002F0757" w:rsidP="00366F7E">
      <w:pPr>
        <w:pStyle w:val="Default"/>
        <w:spacing w:before="120" w:after="120"/>
        <w:rPr>
          <w:b/>
          <w:bCs/>
          <w:sz w:val="22"/>
          <w:szCs w:val="22"/>
        </w:rPr>
      </w:pPr>
      <w:r>
        <w:rPr>
          <w:b/>
          <w:bCs/>
          <w:sz w:val="22"/>
          <w:szCs w:val="22"/>
        </w:rPr>
        <w:t xml:space="preserve">OPEN HOUSE (6:00 – 6:30pm) </w:t>
      </w:r>
    </w:p>
    <w:p w:rsidR="002F0757" w:rsidRDefault="002F0757" w:rsidP="00735E4E">
      <w:pPr>
        <w:pStyle w:val="Default"/>
        <w:numPr>
          <w:ilvl w:val="0"/>
          <w:numId w:val="42"/>
        </w:numPr>
        <w:spacing w:before="120" w:after="120"/>
        <w:rPr>
          <w:bCs/>
          <w:sz w:val="22"/>
          <w:szCs w:val="22"/>
        </w:rPr>
      </w:pPr>
      <w:r>
        <w:rPr>
          <w:b/>
          <w:bCs/>
          <w:sz w:val="22"/>
          <w:szCs w:val="22"/>
        </w:rPr>
        <w:t>CALL TO ORDER</w:t>
      </w:r>
      <w:r w:rsidR="00EA6388">
        <w:rPr>
          <w:b/>
          <w:bCs/>
          <w:sz w:val="22"/>
          <w:szCs w:val="22"/>
        </w:rPr>
        <w:t xml:space="preserve">: </w:t>
      </w:r>
      <w:r w:rsidR="00707FC1">
        <w:rPr>
          <w:bCs/>
          <w:sz w:val="22"/>
          <w:szCs w:val="22"/>
        </w:rPr>
        <w:t>6:</w:t>
      </w:r>
      <w:r w:rsidR="00A43BB8">
        <w:rPr>
          <w:bCs/>
          <w:sz w:val="22"/>
          <w:szCs w:val="22"/>
        </w:rPr>
        <w:t>30</w:t>
      </w:r>
      <w:r w:rsidR="00EA6388" w:rsidRPr="00EA6388">
        <w:rPr>
          <w:bCs/>
          <w:sz w:val="22"/>
          <w:szCs w:val="22"/>
        </w:rPr>
        <w:t xml:space="preserve"> PM</w:t>
      </w:r>
    </w:p>
    <w:p w:rsidR="007D60BB" w:rsidRDefault="00035BDC" w:rsidP="00735E4E">
      <w:pPr>
        <w:pStyle w:val="Default"/>
        <w:numPr>
          <w:ilvl w:val="1"/>
          <w:numId w:val="42"/>
        </w:numPr>
        <w:spacing w:before="120" w:after="120"/>
        <w:rPr>
          <w:bCs/>
          <w:sz w:val="22"/>
          <w:szCs w:val="22"/>
        </w:rPr>
      </w:pPr>
      <w:r>
        <w:rPr>
          <w:b/>
          <w:bCs/>
          <w:sz w:val="22"/>
          <w:szCs w:val="22"/>
        </w:rPr>
        <w:t xml:space="preserve">ROLL CALL - </w:t>
      </w:r>
      <w:r>
        <w:rPr>
          <w:bCs/>
          <w:sz w:val="22"/>
          <w:szCs w:val="22"/>
        </w:rPr>
        <w:t>Q</w:t>
      </w:r>
      <w:r w:rsidRPr="00CA7F8D">
        <w:rPr>
          <w:bCs/>
          <w:sz w:val="22"/>
          <w:szCs w:val="22"/>
        </w:rPr>
        <w:t>uorum</w:t>
      </w:r>
      <w:r>
        <w:rPr>
          <w:bCs/>
          <w:sz w:val="22"/>
          <w:szCs w:val="22"/>
        </w:rPr>
        <w:t xml:space="preserve"> reached with 1</w:t>
      </w:r>
      <w:r w:rsidR="003259AF">
        <w:rPr>
          <w:bCs/>
          <w:sz w:val="22"/>
          <w:szCs w:val="22"/>
        </w:rPr>
        <w:t>1</w:t>
      </w:r>
      <w:r>
        <w:rPr>
          <w:bCs/>
          <w:sz w:val="22"/>
          <w:szCs w:val="22"/>
        </w:rPr>
        <w:t xml:space="preserve"> present</w:t>
      </w:r>
      <w:r w:rsidR="00D06E5A">
        <w:rPr>
          <w:bCs/>
          <w:sz w:val="22"/>
          <w:szCs w:val="22"/>
        </w:rPr>
        <w:t xml:space="preserve"> (13 with late arrivals)</w:t>
      </w:r>
    </w:p>
    <w:p w:rsidR="007D60BB" w:rsidRDefault="002F0757" w:rsidP="00735E4E">
      <w:pPr>
        <w:pStyle w:val="Default"/>
        <w:numPr>
          <w:ilvl w:val="0"/>
          <w:numId w:val="42"/>
        </w:numPr>
        <w:spacing w:before="120" w:after="120"/>
        <w:rPr>
          <w:bCs/>
          <w:sz w:val="22"/>
          <w:szCs w:val="22"/>
        </w:rPr>
      </w:pPr>
      <w:r>
        <w:rPr>
          <w:b/>
          <w:bCs/>
          <w:sz w:val="22"/>
          <w:szCs w:val="22"/>
        </w:rPr>
        <w:t>PLEDGE OF ALLEGIANCE</w:t>
      </w:r>
      <w:r w:rsidR="00C41634">
        <w:rPr>
          <w:b/>
          <w:bCs/>
          <w:sz w:val="22"/>
          <w:szCs w:val="22"/>
        </w:rPr>
        <w:t xml:space="preserve">: </w:t>
      </w:r>
      <w:r w:rsidR="00016686">
        <w:rPr>
          <w:bCs/>
          <w:sz w:val="22"/>
          <w:szCs w:val="22"/>
        </w:rPr>
        <w:t xml:space="preserve">Lead by </w:t>
      </w:r>
      <w:r w:rsidR="003259AF">
        <w:rPr>
          <w:bCs/>
          <w:sz w:val="22"/>
          <w:szCs w:val="22"/>
        </w:rPr>
        <w:t>Mike Anderson</w:t>
      </w:r>
      <w:r w:rsidR="00016686">
        <w:rPr>
          <w:bCs/>
          <w:sz w:val="22"/>
          <w:szCs w:val="22"/>
        </w:rPr>
        <w:t>.</w:t>
      </w:r>
    </w:p>
    <w:p w:rsidR="008618D4" w:rsidRPr="00735E4E" w:rsidRDefault="008618D4" w:rsidP="00735E4E">
      <w:pPr>
        <w:pStyle w:val="Default"/>
        <w:numPr>
          <w:ilvl w:val="0"/>
          <w:numId w:val="42"/>
        </w:numPr>
        <w:spacing w:before="120" w:after="120"/>
        <w:rPr>
          <w:b/>
          <w:bCs/>
          <w:sz w:val="22"/>
          <w:szCs w:val="22"/>
        </w:rPr>
      </w:pPr>
      <w:r>
        <w:rPr>
          <w:b/>
          <w:bCs/>
          <w:sz w:val="22"/>
          <w:szCs w:val="22"/>
        </w:rPr>
        <w:t xml:space="preserve">APPROVAL OF THE MINUTES FOR THE MEETING OF: </w:t>
      </w:r>
      <w:r w:rsidR="003259AF" w:rsidRPr="00735E4E">
        <w:rPr>
          <w:b/>
          <w:bCs/>
          <w:sz w:val="22"/>
          <w:szCs w:val="22"/>
        </w:rPr>
        <w:t>January</w:t>
      </w:r>
      <w:r w:rsidR="00A521ED" w:rsidRPr="00735E4E">
        <w:rPr>
          <w:b/>
          <w:bCs/>
          <w:sz w:val="22"/>
          <w:szCs w:val="22"/>
        </w:rPr>
        <w:t xml:space="preserve"> </w:t>
      </w:r>
      <w:r w:rsidR="003259AF" w:rsidRPr="00735E4E">
        <w:rPr>
          <w:b/>
          <w:bCs/>
          <w:sz w:val="22"/>
          <w:szCs w:val="22"/>
        </w:rPr>
        <w:t>6</w:t>
      </w:r>
      <w:r w:rsidR="00A521ED" w:rsidRPr="00735E4E">
        <w:rPr>
          <w:b/>
          <w:bCs/>
          <w:sz w:val="22"/>
          <w:szCs w:val="22"/>
        </w:rPr>
        <w:t>,</w:t>
      </w:r>
      <w:r w:rsidRPr="00735E4E">
        <w:rPr>
          <w:b/>
          <w:bCs/>
          <w:sz w:val="22"/>
          <w:szCs w:val="22"/>
        </w:rPr>
        <w:t xml:space="preserve"> 2015</w:t>
      </w:r>
    </w:p>
    <w:p w:rsidR="001726A6" w:rsidRDefault="0068493A" w:rsidP="00735E4E">
      <w:pPr>
        <w:pStyle w:val="Default"/>
        <w:numPr>
          <w:ilvl w:val="1"/>
          <w:numId w:val="42"/>
        </w:numPr>
        <w:spacing w:before="120" w:after="120"/>
        <w:rPr>
          <w:sz w:val="22"/>
          <w:szCs w:val="22"/>
        </w:rPr>
      </w:pPr>
      <w:r w:rsidRPr="00CB63D7">
        <w:rPr>
          <w:sz w:val="22"/>
          <w:szCs w:val="22"/>
        </w:rPr>
        <w:t>Corrections</w:t>
      </w:r>
      <w:r>
        <w:rPr>
          <w:b/>
          <w:sz w:val="22"/>
          <w:szCs w:val="22"/>
        </w:rPr>
        <w:t>:</w:t>
      </w:r>
      <w:r w:rsidR="00D1088C">
        <w:rPr>
          <w:b/>
          <w:sz w:val="22"/>
          <w:szCs w:val="22"/>
        </w:rPr>
        <w:t xml:space="preserve"> </w:t>
      </w:r>
      <w:r w:rsidR="001726A6">
        <w:rPr>
          <w:sz w:val="22"/>
          <w:szCs w:val="22"/>
        </w:rPr>
        <w:t xml:space="preserve">Change the counts on the motions, miscounted who was present, and mark Mike Anderson as absent, not late. The count </w:t>
      </w:r>
      <w:r w:rsidR="001D34D0">
        <w:rPr>
          <w:sz w:val="22"/>
          <w:szCs w:val="22"/>
        </w:rPr>
        <w:t>change on the motions does</w:t>
      </w:r>
      <w:r w:rsidR="001726A6">
        <w:rPr>
          <w:sz w:val="22"/>
          <w:szCs w:val="22"/>
        </w:rPr>
        <w:t xml:space="preserve"> not affect the outcome of the votes. </w:t>
      </w:r>
    </w:p>
    <w:p w:rsidR="00967498" w:rsidRDefault="008618D4" w:rsidP="001D34D0">
      <w:pPr>
        <w:pStyle w:val="Default"/>
        <w:spacing w:before="120" w:after="120"/>
        <w:ind w:left="1440"/>
        <w:rPr>
          <w:sz w:val="22"/>
          <w:szCs w:val="22"/>
        </w:rPr>
      </w:pPr>
      <w:r w:rsidRPr="00072778">
        <w:rPr>
          <w:b/>
          <w:sz w:val="22"/>
          <w:szCs w:val="22"/>
        </w:rPr>
        <w:t>Motion</w:t>
      </w:r>
      <w:r>
        <w:rPr>
          <w:sz w:val="22"/>
          <w:szCs w:val="22"/>
        </w:rPr>
        <w:t xml:space="preserve"> was </w:t>
      </w:r>
      <w:r w:rsidRPr="004A35ED">
        <w:rPr>
          <w:sz w:val="22"/>
          <w:szCs w:val="22"/>
        </w:rPr>
        <w:t xml:space="preserve">made by </w:t>
      </w:r>
      <w:r w:rsidR="00047E01">
        <w:rPr>
          <w:bCs/>
          <w:sz w:val="22"/>
          <w:szCs w:val="22"/>
        </w:rPr>
        <w:t>Nathan Thompson</w:t>
      </w:r>
      <w:r w:rsidR="00D06E5A">
        <w:rPr>
          <w:bCs/>
          <w:sz w:val="22"/>
          <w:szCs w:val="22"/>
        </w:rPr>
        <w:t xml:space="preserve"> </w:t>
      </w:r>
      <w:r>
        <w:rPr>
          <w:bCs/>
          <w:sz w:val="22"/>
          <w:szCs w:val="22"/>
        </w:rPr>
        <w:t xml:space="preserve">to approve the meeting minutes for </w:t>
      </w:r>
      <w:r w:rsidR="00047E01">
        <w:rPr>
          <w:bCs/>
          <w:sz w:val="22"/>
          <w:szCs w:val="22"/>
        </w:rPr>
        <w:t>January</w:t>
      </w:r>
      <w:r>
        <w:rPr>
          <w:bCs/>
          <w:sz w:val="22"/>
          <w:szCs w:val="22"/>
        </w:rPr>
        <w:t xml:space="preserve"> 201</w:t>
      </w:r>
      <w:r w:rsidR="00047E01">
        <w:rPr>
          <w:bCs/>
          <w:sz w:val="22"/>
          <w:szCs w:val="22"/>
        </w:rPr>
        <w:t xml:space="preserve">6 </w:t>
      </w:r>
      <w:r w:rsidR="001726A6">
        <w:rPr>
          <w:bCs/>
          <w:sz w:val="22"/>
          <w:szCs w:val="22"/>
        </w:rPr>
        <w:t>as</w:t>
      </w:r>
      <w:r w:rsidR="00D06E5A">
        <w:rPr>
          <w:bCs/>
          <w:sz w:val="22"/>
          <w:szCs w:val="22"/>
        </w:rPr>
        <w:t xml:space="preserve"> </w:t>
      </w:r>
      <w:r w:rsidR="001726A6">
        <w:rPr>
          <w:bCs/>
          <w:sz w:val="22"/>
          <w:szCs w:val="22"/>
        </w:rPr>
        <w:t>amended</w:t>
      </w:r>
      <w:r>
        <w:rPr>
          <w:bCs/>
          <w:sz w:val="22"/>
          <w:szCs w:val="22"/>
        </w:rPr>
        <w:t>;</w:t>
      </w:r>
      <w:r w:rsidRPr="004A35ED">
        <w:rPr>
          <w:sz w:val="22"/>
          <w:szCs w:val="22"/>
        </w:rPr>
        <w:t xml:space="preserve"> seconded by </w:t>
      </w:r>
      <w:r w:rsidR="00047E01">
        <w:rPr>
          <w:bCs/>
          <w:sz w:val="22"/>
          <w:szCs w:val="22"/>
        </w:rPr>
        <w:t xml:space="preserve">Steve </w:t>
      </w:r>
      <w:proofErr w:type="spellStart"/>
      <w:r w:rsidR="00047E01">
        <w:rPr>
          <w:bCs/>
          <w:sz w:val="22"/>
          <w:szCs w:val="22"/>
        </w:rPr>
        <w:t>Robak</w:t>
      </w:r>
      <w:proofErr w:type="spellEnd"/>
      <w:r w:rsidRPr="004A35ED">
        <w:rPr>
          <w:b/>
          <w:sz w:val="22"/>
          <w:szCs w:val="22"/>
        </w:rPr>
        <w:t xml:space="preserve">. </w:t>
      </w:r>
      <w:r w:rsidR="00025918" w:rsidRPr="00025918">
        <w:rPr>
          <w:sz w:val="22"/>
          <w:szCs w:val="22"/>
        </w:rPr>
        <w:t>No</w:t>
      </w:r>
      <w:r w:rsidR="00025918">
        <w:rPr>
          <w:sz w:val="22"/>
          <w:szCs w:val="22"/>
        </w:rPr>
        <w:t xml:space="preserve"> discussion on the motion.  </w:t>
      </w:r>
      <w:r>
        <w:rPr>
          <w:sz w:val="22"/>
          <w:szCs w:val="22"/>
        </w:rPr>
        <w:t xml:space="preserve">Motion </w:t>
      </w:r>
      <w:r w:rsidRPr="00047E01">
        <w:rPr>
          <w:sz w:val="22"/>
          <w:szCs w:val="22"/>
        </w:rPr>
        <w:t>Passed (</w:t>
      </w:r>
      <w:r w:rsidRPr="00047E01">
        <w:rPr>
          <w:bCs/>
          <w:sz w:val="22"/>
          <w:szCs w:val="22"/>
        </w:rPr>
        <w:t>1</w:t>
      </w:r>
      <w:r w:rsidR="00047E01" w:rsidRPr="00047E01">
        <w:rPr>
          <w:bCs/>
          <w:sz w:val="22"/>
          <w:szCs w:val="22"/>
        </w:rPr>
        <w:t>3</w:t>
      </w:r>
      <w:r w:rsidRPr="00047E01">
        <w:rPr>
          <w:bCs/>
          <w:sz w:val="22"/>
          <w:szCs w:val="22"/>
        </w:rPr>
        <w:t>-0-0</w:t>
      </w:r>
      <w:r w:rsidRPr="00047E01">
        <w:rPr>
          <w:sz w:val="22"/>
          <w:szCs w:val="22"/>
        </w:rPr>
        <w:t>).</w:t>
      </w:r>
      <w:r w:rsidR="00B77C18">
        <w:rPr>
          <w:sz w:val="22"/>
          <w:szCs w:val="22"/>
        </w:rPr>
        <w:t xml:space="preserve"> </w:t>
      </w:r>
    </w:p>
    <w:p w:rsidR="00E177CA" w:rsidRDefault="00E177CA" w:rsidP="00735E4E">
      <w:pPr>
        <w:pStyle w:val="Default"/>
        <w:numPr>
          <w:ilvl w:val="0"/>
          <w:numId w:val="42"/>
        </w:numPr>
        <w:spacing w:before="120" w:after="120"/>
        <w:rPr>
          <w:sz w:val="22"/>
          <w:szCs w:val="22"/>
        </w:rPr>
      </w:pPr>
      <w:r>
        <w:rPr>
          <w:b/>
          <w:bCs/>
          <w:sz w:val="22"/>
          <w:szCs w:val="22"/>
        </w:rPr>
        <w:t xml:space="preserve">ANNOUNCEMENTS </w:t>
      </w:r>
    </w:p>
    <w:p w:rsidR="007B6CB8" w:rsidRPr="00025918" w:rsidRDefault="00E177CA" w:rsidP="00735E4E">
      <w:pPr>
        <w:pStyle w:val="Default"/>
        <w:numPr>
          <w:ilvl w:val="1"/>
          <w:numId w:val="42"/>
        </w:numPr>
        <w:spacing w:before="120" w:after="120"/>
      </w:pPr>
      <w:r w:rsidRPr="00366F7E">
        <w:rPr>
          <w:b/>
          <w:bCs/>
          <w:sz w:val="22"/>
          <w:szCs w:val="22"/>
        </w:rPr>
        <w:t xml:space="preserve">Audio Recording </w:t>
      </w:r>
      <w:r w:rsidRPr="00366F7E">
        <w:rPr>
          <w:sz w:val="22"/>
          <w:szCs w:val="22"/>
        </w:rPr>
        <w:t xml:space="preserve">– Notification </w:t>
      </w:r>
      <w:r w:rsidR="00025918">
        <w:rPr>
          <w:sz w:val="22"/>
          <w:szCs w:val="22"/>
        </w:rPr>
        <w:t>was</w:t>
      </w:r>
      <w:r w:rsidRPr="00366F7E">
        <w:rPr>
          <w:sz w:val="22"/>
          <w:szCs w:val="22"/>
        </w:rPr>
        <w:t xml:space="preserve"> provided that the LCPG meeting may be audio recorded for purposes of prep</w:t>
      </w:r>
      <w:r w:rsidR="007B6CB8">
        <w:rPr>
          <w:sz w:val="22"/>
          <w:szCs w:val="22"/>
        </w:rPr>
        <w:t>aration of the meeting minutes.</w:t>
      </w:r>
    </w:p>
    <w:p w:rsidR="00A521ED" w:rsidRPr="00025918" w:rsidRDefault="00A521ED" w:rsidP="00735E4E">
      <w:pPr>
        <w:pStyle w:val="Default"/>
        <w:numPr>
          <w:ilvl w:val="1"/>
          <w:numId w:val="42"/>
        </w:numPr>
        <w:spacing w:before="120" w:after="120"/>
        <w:rPr>
          <w:sz w:val="22"/>
          <w:szCs w:val="22"/>
        </w:rPr>
      </w:pPr>
      <w:r w:rsidRPr="00025918">
        <w:rPr>
          <w:b/>
          <w:sz w:val="22"/>
          <w:szCs w:val="22"/>
        </w:rPr>
        <w:t>Open Seats:</w:t>
      </w:r>
      <w:r w:rsidRPr="00025918">
        <w:rPr>
          <w:sz w:val="22"/>
          <w:szCs w:val="22"/>
        </w:rPr>
        <w:t xml:space="preserve"> There are currently two open seats o</w:t>
      </w:r>
      <w:r w:rsidR="00025918">
        <w:rPr>
          <w:sz w:val="22"/>
          <w:szCs w:val="22"/>
        </w:rPr>
        <w:t>n the LCPG, seat 7 and seat 11</w:t>
      </w:r>
      <w:r w:rsidRPr="00025918">
        <w:rPr>
          <w:sz w:val="22"/>
          <w:szCs w:val="22"/>
        </w:rPr>
        <w:t>.</w:t>
      </w:r>
    </w:p>
    <w:p w:rsidR="00A521ED" w:rsidRDefault="00A521ED" w:rsidP="001D34D0">
      <w:pPr>
        <w:pStyle w:val="Default"/>
        <w:numPr>
          <w:ilvl w:val="2"/>
          <w:numId w:val="42"/>
        </w:numPr>
        <w:spacing w:before="120" w:after="120"/>
        <w:rPr>
          <w:sz w:val="22"/>
          <w:szCs w:val="22"/>
        </w:rPr>
      </w:pPr>
      <w:r>
        <w:rPr>
          <w:sz w:val="22"/>
          <w:szCs w:val="22"/>
        </w:rPr>
        <w:t>Interested citizens who reside within the Planning Group area are encouraged to apply for the remaining position</w:t>
      </w:r>
      <w:r w:rsidR="00577648">
        <w:rPr>
          <w:sz w:val="22"/>
          <w:szCs w:val="22"/>
        </w:rPr>
        <w:t>s</w:t>
      </w:r>
      <w:r w:rsidR="006448C7">
        <w:rPr>
          <w:sz w:val="22"/>
          <w:szCs w:val="22"/>
        </w:rPr>
        <w:t xml:space="preserve"> by filling out the application that is on the website</w:t>
      </w:r>
      <w:r>
        <w:rPr>
          <w:sz w:val="22"/>
          <w:szCs w:val="22"/>
        </w:rPr>
        <w:t xml:space="preserve">. </w:t>
      </w:r>
    </w:p>
    <w:p w:rsidR="00E714FF" w:rsidRPr="00735E4E" w:rsidRDefault="00A521ED" w:rsidP="00735E4E">
      <w:pPr>
        <w:pStyle w:val="Default"/>
        <w:numPr>
          <w:ilvl w:val="0"/>
          <w:numId w:val="42"/>
        </w:numPr>
        <w:spacing w:before="120" w:after="120"/>
        <w:rPr>
          <w:sz w:val="22"/>
          <w:szCs w:val="22"/>
        </w:rPr>
      </w:pPr>
      <w:r>
        <w:t xml:space="preserve"> </w:t>
      </w:r>
      <w:r w:rsidR="002F0757" w:rsidRPr="00735E4E">
        <w:rPr>
          <w:b/>
          <w:bCs/>
          <w:sz w:val="22"/>
          <w:szCs w:val="22"/>
        </w:rPr>
        <w:t>OPEN FORUM</w:t>
      </w:r>
    </w:p>
    <w:p w:rsidR="00D35000" w:rsidRDefault="009B71C0" w:rsidP="00735E4E">
      <w:pPr>
        <w:pStyle w:val="Default"/>
        <w:numPr>
          <w:ilvl w:val="1"/>
          <w:numId w:val="42"/>
        </w:numPr>
        <w:spacing w:before="120" w:after="120"/>
        <w:rPr>
          <w:sz w:val="22"/>
          <w:szCs w:val="22"/>
        </w:rPr>
      </w:pPr>
      <w:r>
        <w:rPr>
          <w:sz w:val="22"/>
          <w:szCs w:val="22"/>
        </w:rPr>
        <w:t xml:space="preserve">Teri </w:t>
      </w:r>
      <w:proofErr w:type="spellStart"/>
      <w:r>
        <w:rPr>
          <w:sz w:val="22"/>
          <w:szCs w:val="22"/>
        </w:rPr>
        <w:t>Burkheiser</w:t>
      </w:r>
      <w:r w:rsidR="006448C7">
        <w:rPr>
          <w:sz w:val="22"/>
          <w:szCs w:val="22"/>
        </w:rPr>
        <w:t>ly</w:t>
      </w:r>
      <w:proofErr w:type="spellEnd"/>
      <w:r>
        <w:rPr>
          <w:sz w:val="22"/>
          <w:szCs w:val="22"/>
        </w:rPr>
        <w:t xml:space="preserve"> thanked the LCPG </w:t>
      </w:r>
      <w:r w:rsidR="006448C7">
        <w:rPr>
          <w:sz w:val="22"/>
          <w:szCs w:val="22"/>
        </w:rPr>
        <w:t xml:space="preserve">board for keeping a protective and watchful eye out for the community. LCPG approved the wine and beer permit for the gas station at Channel and Woodside and the owner kept to his word and followed through with the changes he said he would make. Also thanked the LCPG for the support for the building project on Los </w:t>
      </w:r>
      <w:proofErr w:type="spellStart"/>
      <w:r w:rsidR="006448C7">
        <w:rPr>
          <w:sz w:val="22"/>
          <w:szCs w:val="22"/>
        </w:rPr>
        <w:t>Coches</w:t>
      </w:r>
      <w:proofErr w:type="spellEnd"/>
      <w:r w:rsidR="006448C7">
        <w:rPr>
          <w:sz w:val="22"/>
          <w:szCs w:val="22"/>
        </w:rPr>
        <w:t xml:space="preserve"> by Alpine Rocky Block.  </w:t>
      </w:r>
    </w:p>
    <w:p w:rsidR="00871F58" w:rsidRDefault="0045524E" w:rsidP="00735E4E">
      <w:pPr>
        <w:pStyle w:val="Default"/>
        <w:numPr>
          <w:ilvl w:val="1"/>
          <w:numId w:val="42"/>
        </w:numPr>
        <w:spacing w:before="120" w:after="120"/>
        <w:rPr>
          <w:sz w:val="22"/>
          <w:szCs w:val="22"/>
        </w:rPr>
      </w:pPr>
      <w:r>
        <w:rPr>
          <w:sz w:val="22"/>
          <w:szCs w:val="22"/>
        </w:rPr>
        <w:t>Lisa Wood</w:t>
      </w:r>
      <w:r w:rsidR="006448C7">
        <w:rPr>
          <w:sz w:val="22"/>
          <w:szCs w:val="22"/>
        </w:rPr>
        <w:t xml:space="preserve"> from El Monte Valley brought two quests with her. </w:t>
      </w:r>
      <w:r w:rsidR="001B7148">
        <w:rPr>
          <w:sz w:val="22"/>
          <w:szCs w:val="22"/>
        </w:rPr>
        <w:t xml:space="preserve"> </w:t>
      </w:r>
    </w:p>
    <w:p w:rsidR="001B7148" w:rsidRDefault="0045524E" w:rsidP="007E2DBA">
      <w:pPr>
        <w:pStyle w:val="Default"/>
        <w:numPr>
          <w:ilvl w:val="2"/>
          <w:numId w:val="42"/>
        </w:numPr>
        <w:spacing w:before="120" w:after="120"/>
        <w:rPr>
          <w:sz w:val="22"/>
          <w:szCs w:val="22"/>
        </w:rPr>
      </w:pPr>
      <w:r>
        <w:rPr>
          <w:sz w:val="22"/>
          <w:szCs w:val="22"/>
        </w:rPr>
        <w:lastRenderedPageBreak/>
        <w:t xml:space="preserve">Bonnie </w:t>
      </w:r>
      <w:r w:rsidR="006448C7">
        <w:rPr>
          <w:sz w:val="22"/>
          <w:szCs w:val="22"/>
        </w:rPr>
        <w:t>Virgil</w:t>
      </w:r>
      <w:r w:rsidR="007E2DBA">
        <w:rPr>
          <w:sz w:val="22"/>
          <w:szCs w:val="22"/>
        </w:rPr>
        <w:t xml:space="preserve">, </w:t>
      </w:r>
      <w:r w:rsidR="006448C7">
        <w:rPr>
          <w:sz w:val="22"/>
          <w:szCs w:val="22"/>
        </w:rPr>
        <w:t xml:space="preserve">Sunrise </w:t>
      </w:r>
      <w:r w:rsidR="00924722">
        <w:rPr>
          <w:sz w:val="22"/>
          <w:szCs w:val="22"/>
        </w:rPr>
        <w:t xml:space="preserve">Power Link </w:t>
      </w:r>
      <w:r w:rsidR="006448C7">
        <w:rPr>
          <w:sz w:val="22"/>
          <w:szCs w:val="22"/>
        </w:rPr>
        <w:t xml:space="preserve">Fire </w:t>
      </w:r>
      <w:r w:rsidR="007E2DBA">
        <w:rPr>
          <w:sz w:val="22"/>
          <w:szCs w:val="22"/>
        </w:rPr>
        <w:t>Grants</w:t>
      </w:r>
      <w:r w:rsidR="00924722">
        <w:rPr>
          <w:sz w:val="22"/>
          <w:szCs w:val="22"/>
        </w:rPr>
        <w:t xml:space="preserve"> mitigation</w:t>
      </w:r>
      <w:r w:rsidR="007E2DBA">
        <w:rPr>
          <w:sz w:val="22"/>
          <w:szCs w:val="22"/>
        </w:rPr>
        <w:t xml:space="preserve"> program</w:t>
      </w:r>
      <w:r w:rsidR="00924722">
        <w:rPr>
          <w:sz w:val="22"/>
          <w:szCs w:val="22"/>
        </w:rPr>
        <w:t>. Most of Lakeside is in the area of eligibility for the year 2016 grant program. Eligible home owners can apply</w:t>
      </w:r>
      <w:r w:rsidR="007E2DBA">
        <w:rPr>
          <w:sz w:val="22"/>
          <w:szCs w:val="22"/>
        </w:rPr>
        <w:t xml:space="preserve"> for </w:t>
      </w:r>
      <w:r w:rsidR="00924722">
        <w:rPr>
          <w:sz w:val="22"/>
          <w:szCs w:val="22"/>
        </w:rPr>
        <w:t xml:space="preserve">a grant up to $2,183 for meeting defensible space standards. There is another component to help with </w:t>
      </w:r>
      <w:r w:rsidR="007E2DBA">
        <w:rPr>
          <w:sz w:val="22"/>
          <w:szCs w:val="22"/>
        </w:rPr>
        <w:t xml:space="preserve">replacing roofs, </w:t>
      </w:r>
      <w:r w:rsidR="00924722">
        <w:rPr>
          <w:sz w:val="22"/>
          <w:szCs w:val="22"/>
        </w:rPr>
        <w:t xml:space="preserve">windows, doors, </w:t>
      </w:r>
      <w:r w:rsidR="007E2DBA">
        <w:rPr>
          <w:sz w:val="22"/>
          <w:szCs w:val="22"/>
        </w:rPr>
        <w:t xml:space="preserve">etc. </w:t>
      </w:r>
      <w:r w:rsidR="00924722">
        <w:rPr>
          <w:sz w:val="22"/>
          <w:szCs w:val="22"/>
        </w:rPr>
        <w:t>Application d</w:t>
      </w:r>
      <w:r w:rsidR="007E2DBA">
        <w:rPr>
          <w:sz w:val="22"/>
          <w:szCs w:val="22"/>
        </w:rPr>
        <w:t xml:space="preserve">eadline </w:t>
      </w:r>
      <w:r w:rsidR="00924722">
        <w:rPr>
          <w:sz w:val="22"/>
          <w:szCs w:val="22"/>
        </w:rPr>
        <w:t xml:space="preserve">is </w:t>
      </w:r>
      <w:r w:rsidR="007E2DBA">
        <w:rPr>
          <w:sz w:val="22"/>
          <w:szCs w:val="22"/>
        </w:rPr>
        <w:t xml:space="preserve">March </w:t>
      </w:r>
      <w:r w:rsidR="00924722">
        <w:rPr>
          <w:sz w:val="22"/>
          <w:szCs w:val="22"/>
        </w:rPr>
        <w:t xml:space="preserve">11, 2016. </w:t>
      </w:r>
    </w:p>
    <w:p w:rsidR="007E2DBA" w:rsidRDefault="007E2DBA" w:rsidP="007E2DBA">
      <w:pPr>
        <w:pStyle w:val="Default"/>
        <w:numPr>
          <w:ilvl w:val="2"/>
          <w:numId w:val="42"/>
        </w:numPr>
        <w:spacing w:before="120" w:after="120"/>
        <w:rPr>
          <w:sz w:val="22"/>
          <w:szCs w:val="22"/>
        </w:rPr>
      </w:pPr>
      <w:r>
        <w:rPr>
          <w:sz w:val="22"/>
          <w:szCs w:val="22"/>
        </w:rPr>
        <w:t>Friends of library</w:t>
      </w:r>
      <w:r w:rsidR="00924722">
        <w:rPr>
          <w:sz w:val="22"/>
          <w:szCs w:val="22"/>
        </w:rPr>
        <w:t xml:space="preserve"> spokesperson mentioned need to raise $100,000 toward the new library. She brought flyers to join Friends of Library.</w:t>
      </w:r>
    </w:p>
    <w:p w:rsidR="00D85086" w:rsidRDefault="00924722" w:rsidP="0045524E">
      <w:pPr>
        <w:pStyle w:val="Default"/>
        <w:numPr>
          <w:ilvl w:val="1"/>
          <w:numId w:val="42"/>
        </w:numPr>
        <w:spacing w:before="120" w:after="120"/>
        <w:rPr>
          <w:sz w:val="22"/>
          <w:szCs w:val="22"/>
        </w:rPr>
      </w:pPr>
      <w:r>
        <w:rPr>
          <w:sz w:val="22"/>
          <w:szCs w:val="22"/>
        </w:rPr>
        <w:t xml:space="preserve">Kim Naylor followed up from January meeting </w:t>
      </w:r>
      <w:r w:rsidR="00D85086">
        <w:rPr>
          <w:sz w:val="22"/>
          <w:szCs w:val="22"/>
        </w:rPr>
        <w:t xml:space="preserve">regarding the </w:t>
      </w:r>
      <w:r w:rsidR="007E2DBA">
        <w:rPr>
          <w:sz w:val="22"/>
          <w:szCs w:val="22"/>
        </w:rPr>
        <w:t>Bright Water Ranch Project</w:t>
      </w:r>
      <w:r w:rsidR="00D85086">
        <w:rPr>
          <w:sz w:val="22"/>
          <w:szCs w:val="22"/>
        </w:rPr>
        <w:t xml:space="preserve">. </w:t>
      </w:r>
    </w:p>
    <w:p w:rsidR="00D85086" w:rsidRDefault="00D85086" w:rsidP="00D85086">
      <w:pPr>
        <w:pStyle w:val="Default"/>
        <w:numPr>
          <w:ilvl w:val="2"/>
          <w:numId w:val="42"/>
        </w:numPr>
        <w:spacing w:before="120" w:after="120"/>
        <w:rPr>
          <w:sz w:val="22"/>
          <w:szCs w:val="22"/>
        </w:rPr>
      </w:pPr>
      <w:r>
        <w:rPr>
          <w:sz w:val="22"/>
          <w:szCs w:val="22"/>
        </w:rPr>
        <w:t>It is going to drastically affect the neighborhood.</w:t>
      </w:r>
    </w:p>
    <w:p w:rsidR="0045524E" w:rsidRDefault="00D85086" w:rsidP="00D85086">
      <w:pPr>
        <w:pStyle w:val="Default"/>
        <w:numPr>
          <w:ilvl w:val="2"/>
          <w:numId w:val="42"/>
        </w:numPr>
        <w:spacing w:before="120" w:after="120"/>
        <w:rPr>
          <w:sz w:val="22"/>
          <w:szCs w:val="22"/>
        </w:rPr>
      </w:pPr>
      <w:r>
        <w:rPr>
          <w:sz w:val="22"/>
          <w:szCs w:val="22"/>
        </w:rPr>
        <w:t>Provided LCPG a</w:t>
      </w:r>
      <w:r w:rsidR="007E2DBA">
        <w:rPr>
          <w:sz w:val="22"/>
          <w:szCs w:val="22"/>
        </w:rPr>
        <w:t xml:space="preserve"> package of</w:t>
      </w:r>
      <w:r>
        <w:rPr>
          <w:sz w:val="22"/>
          <w:szCs w:val="22"/>
        </w:rPr>
        <w:t xml:space="preserve"> the comments sent to the county with a summary of everything that Kim has gone through and concerns the neighborhood has.</w:t>
      </w:r>
    </w:p>
    <w:p w:rsidR="00D85086" w:rsidRDefault="00D85086" w:rsidP="00D85086">
      <w:pPr>
        <w:pStyle w:val="Default"/>
        <w:numPr>
          <w:ilvl w:val="2"/>
          <w:numId w:val="42"/>
        </w:numPr>
        <w:spacing w:before="120" w:after="120"/>
        <w:rPr>
          <w:sz w:val="22"/>
          <w:szCs w:val="22"/>
        </w:rPr>
      </w:pPr>
      <w:r>
        <w:rPr>
          <w:sz w:val="22"/>
          <w:szCs w:val="22"/>
        </w:rPr>
        <w:t>Would like LCPG to work with her and the neighbors to help rescind the approval because the county is not being consistent with the Lakeside community plan or the San Diego general plan.</w:t>
      </w:r>
    </w:p>
    <w:p w:rsidR="00851971" w:rsidRDefault="00851971" w:rsidP="0045524E">
      <w:pPr>
        <w:pStyle w:val="Default"/>
        <w:spacing w:before="120" w:after="120"/>
        <w:ind w:left="1440"/>
        <w:rPr>
          <w:sz w:val="22"/>
          <w:szCs w:val="22"/>
        </w:rPr>
      </w:pPr>
    </w:p>
    <w:p w:rsidR="000F4B91" w:rsidRDefault="002F0757" w:rsidP="00CB63D7">
      <w:pPr>
        <w:pStyle w:val="Default"/>
        <w:numPr>
          <w:ilvl w:val="0"/>
          <w:numId w:val="42"/>
        </w:numPr>
        <w:spacing w:before="120" w:after="120"/>
        <w:rPr>
          <w:b/>
          <w:bCs/>
          <w:sz w:val="22"/>
          <w:szCs w:val="22"/>
        </w:rPr>
      </w:pPr>
      <w:r>
        <w:rPr>
          <w:b/>
          <w:bCs/>
          <w:sz w:val="22"/>
          <w:szCs w:val="22"/>
        </w:rPr>
        <w:t xml:space="preserve">COUNTY </w:t>
      </w:r>
      <w:r w:rsidR="000F4B91">
        <w:rPr>
          <w:b/>
          <w:bCs/>
          <w:sz w:val="22"/>
          <w:szCs w:val="22"/>
        </w:rPr>
        <w:t>PRESENTATIONS</w:t>
      </w:r>
    </w:p>
    <w:p w:rsidR="00851971" w:rsidRPr="0045524E" w:rsidRDefault="0045524E" w:rsidP="00CB63D7">
      <w:pPr>
        <w:pStyle w:val="Default"/>
        <w:numPr>
          <w:ilvl w:val="1"/>
          <w:numId w:val="42"/>
        </w:numPr>
        <w:spacing w:before="120" w:after="120"/>
        <w:rPr>
          <w:sz w:val="22"/>
          <w:szCs w:val="22"/>
        </w:rPr>
      </w:pPr>
      <w:r w:rsidRPr="0045524E">
        <w:rPr>
          <w:bCs/>
          <w:sz w:val="22"/>
          <w:szCs w:val="22"/>
        </w:rPr>
        <w:t>VAC 2015-0249, The Department of General Services, at the request of the property owner of APNs 398-110-75, -09 &amp; -10, is processing a request to vacate a portion Ridge Hill Road adjacent to APN 398-110-75. The County of San Diego Department of Public Works and the Department of Planning and Development Services have determined that the portion of Ridge Hill Road to be vacated is excess right-of-way not required for street or highway purposes. No parcels would be landlocked should this request be approved.</w:t>
      </w:r>
    </w:p>
    <w:p w:rsidR="007E2DBA" w:rsidRPr="007E2DBA" w:rsidRDefault="0045524E" w:rsidP="007E2DBA">
      <w:pPr>
        <w:pStyle w:val="Default"/>
        <w:numPr>
          <w:ilvl w:val="2"/>
          <w:numId w:val="42"/>
        </w:numPr>
        <w:spacing w:before="120" w:after="120"/>
        <w:rPr>
          <w:sz w:val="22"/>
          <w:szCs w:val="22"/>
        </w:rPr>
      </w:pPr>
      <w:r>
        <w:rPr>
          <w:bCs/>
          <w:sz w:val="22"/>
          <w:szCs w:val="22"/>
        </w:rPr>
        <w:t>Proponent not present, no presentation.</w:t>
      </w:r>
    </w:p>
    <w:p w:rsidR="007E2DBA" w:rsidRPr="007E2DBA" w:rsidRDefault="00CB63D7" w:rsidP="00CB63D7">
      <w:pPr>
        <w:pStyle w:val="ListParagraph"/>
        <w:numPr>
          <w:ilvl w:val="1"/>
          <w:numId w:val="42"/>
        </w:numPr>
        <w:autoSpaceDE w:val="0"/>
        <w:autoSpaceDN w:val="0"/>
        <w:adjustRightInd w:val="0"/>
        <w:spacing w:before="120" w:after="120"/>
        <w:rPr>
          <w:sz w:val="22"/>
          <w:szCs w:val="22"/>
        </w:rPr>
      </w:pPr>
      <w:r w:rsidRPr="007E2DBA">
        <w:rPr>
          <w:rFonts w:eastAsiaTheme="minorHAnsi"/>
          <w:bCs/>
          <w:color w:val="000000"/>
          <w:sz w:val="22"/>
          <w:szCs w:val="22"/>
        </w:rPr>
        <w:t xml:space="preserve">The Board of Supervisors directed staff to conduct outreach efforts, review similar ordinances, and develop recommendations to amend the Park Lands Dedication Ordinance (PLDO). As part of this comprehensive update, DPR is seeking input from each Community Planning and Sponsor Group. </w:t>
      </w:r>
    </w:p>
    <w:p w:rsidR="00005D59" w:rsidRPr="00005D59" w:rsidRDefault="00005D59" w:rsidP="007E2DBA">
      <w:pPr>
        <w:pStyle w:val="ListParagraph"/>
        <w:numPr>
          <w:ilvl w:val="2"/>
          <w:numId w:val="42"/>
        </w:numPr>
        <w:autoSpaceDE w:val="0"/>
        <w:autoSpaceDN w:val="0"/>
        <w:adjustRightInd w:val="0"/>
        <w:spacing w:before="120" w:after="120"/>
        <w:rPr>
          <w:sz w:val="22"/>
          <w:szCs w:val="22"/>
        </w:rPr>
      </w:pPr>
      <w:r>
        <w:rPr>
          <w:rFonts w:eastAsiaTheme="minorHAnsi"/>
          <w:bCs/>
          <w:color w:val="000000"/>
          <w:sz w:val="22"/>
          <w:szCs w:val="22"/>
        </w:rPr>
        <w:t>Marcus, Department of Parks and Recreation.</w:t>
      </w:r>
    </w:p>
    <w:p w:rsidR="00A869E9" w:rsidRPr="00A869E9" w:rsidRDefault="00A869E9" w:rsidP="00005D59">
      <w:pPr>
        <w:pStyle w:val="ListParagraph"/>
        <w:numPr>
          <w:ilvl w:val="3"/>
          <w:numId w:val="42"/>
        </w:numPr>
        <w:autoSpaceDE w:val="0"/>
        <w:autoSpaceDN w:val="0"/>
        <w:adjustRightInd w:val="0"/>
        <w:spacing w:before="120" w:after="120"/>
        <w:rPr>
          <w:sz w:val="22"/>
          <w:szCs w:val="22"/>
        </w:rPr>
      </w:pPr>
      <w:proofErr w:type="gramStart"/>
      <w:r>
        <w:rPr>
          <w:rFonts w:eastAsiaTheme="minorHAnsi"/>
          <w:bCs/>
          <w:color w:val="000000"/>
          <w:sz w:val="22"/>
          <w:szCs w:val="22"/>
        </w:rPr>
        <w:t>Park Lands</w:t>
      </w:r>
      <w:proofErr w:type="gramEnd"/>
      <w:r>
        <w:rPr>
          <w:rFonts w:eastAsiaTheme="minorHAnsi"/>
          <w:bCs/>
          <w:color w:val="000000"/>
          <w:sz w:val="22"/>
          <w:szCs w:val="22"/>
        </w:rPr>
        <w:t xml:space="preserve"> dedication ordinance. December 2015 the board directed the department to update the ordinance.</w:t>
      </w:r>
    </w:p>
    <w:p w:rsidR="00A869E9" w:rsidRPr="00A869E9" w:rsidRDefault="00A869E9"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Purpose/vision of the PLDO is a park system that is the pride of San Diego County and a national model for other park and recreation organizations.</w:t>
      </w:r>
    </w:p>
    <w:p w:rsidR="00A869E9" w:rsidRPr="00A869E9" w:rsidRDefault="00A869E9"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One of the goals is 10 acres of local parks for 1000 residents and 15 acres regional parks for 1000 residents.</w:t>
      </w:r>
    </w:p>
    <w:p w:rsidR="003713C7" w:rsidRPr="003713C7" w:rsidRDefault="00A869E9"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In 1965 provisions were made for local agency’s to require dedication of parkland or payment of fees as a condition of approval for residential development.</w:t>
      </w:r>
      <w:r w:rsidR="003713C7">
        <w:rPr>
          <w:rFonts w:eastAsiaTheme="minorHAnsi"/>
          <w:bCs/>
          <w:color w:val="000000"/>
          <w:sz w:val="22"/>
          <w:szCs w:val="22"/>
        </w:rPr>
        <w:t xml:space="preserve"> PLDO adopted in 1973.</w:t>
      </w:r>
    </w:p>
    <w:p w:rsidR="003713C7" w:rsidRPr="003713C7" w:rsidRDefault="003713C7"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 xml:space="preserve">PLDO currently requires 3 acres per 1000 residents which is less than the 10 acres per the county general plan. </w:t>
      </w:r>
    </w:p>
    <w:p w:rsidR="00324880" w:rsidRPr="00324880" w:rsidRDefault="003713C7"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PLDO divides the county into 24 park planning areas. Each area has different amount of fees and acreage being required. Fees based on cost of constructing parklands in the area and acres are based on current levels of parkland in the area.</w:t>
      </w:r>
    </w:p>
    <w:p w:rsidR="007E2DBA" w:rsidRPr="00324880" w:rsidRDefault="00324880"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lastRenderedPageBreak/>
        <w:t>Projects are broke out into projects with 50 or more parcels and 50 or less.</w:t>
      </w:r>
      <w:r w:rsidR="003713C7">
        <w:rPr>
          <w:rFonts w:eastAsiaTheme="minorHAnsi"/>
          <w:bCs/>
          <w:color w:val="000000"/>
          <w:sz w:val="22"/>
          <w:szCs w:val="22"/>
        </w:rPr>
        <w:t xml:space="preserve">  </w:t>
      </w:r>
      <w:r w:rsidR="007E2DBA">
        <w:rPr>
          <w:rFonts w:eastAsiaTheme="minorHAnsi"/>
          <w:bCs/>
          <w:color w:val="000000"/>
          <w:sz w:val="22"/>
          <w:szCs w:val="22"/>
        </w:rPr>
        <w:t xml:space="preserve">If over 50 acres </w:t>
      </w:r>
      <w:r>
        <w:rPr>
          <w:rFonts w:eastAsiaTheme="minorHAnsi"/>
          <w:bCs/>
          <w:color w:val="000000"/>
          <w:sz w:val="22"/>
          <w:szCs w:val="22"/>
        </w:rPr>
        <w:t xml:space="preserve">park </w:t>
      </w:r>
      <w:r w:rsidR="007E2DBA">
        <w:rPr>
          <w:rFonts w:eastAsiaTheme="minorHAnsi"/>
          <w:bCs/>
          <w:color w:val="000000"/>
          <w:sz w:val="22"/>
          <w:szCs w:val="22"/>
        </w:rPr>
        <w:t>land needs to be dedicated; if fewer than 50 fees are collected.</w:t>
      </w:r>
    </w:p>
    <w:p w:rsidR="00324880" w:rsidRPr="00EF21BE" w:rsidRDefault="00324880"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Part of the PLDO update is to reach out to all the planning groups, park user groups, and developers</w:t>
      </w:r>
      <w:r w:rsidR="00EF21BE">
        <w:rPr>
          <w:rFonts w:eastAsiaTheme="minorHAnsi"/>
          <w:bCs/>
          <w:color w:val="000000"/>
          <w:sz w:val="22"/>
          <w:szCs w:val="22"/>
        </w:rPr>
        <w:t xml:space="preserve"> and get their input</w:t>
      </w:r>
      <w:r>
        <w:rPr>
          <w:rFonts w:eastAsiaTheme="minorHAnsi"/>
          <w:bCs/>
          <w:color w:val="000000"/>
          <w:sz w:val="22"/>
          <w:szCs w:val="22"/>
        </w:rPr>
        <w:t>.</w:t>
      </w:r>
      <w:r w:rsidR="00EF21BE">
        <w:rPr>
          <w:rFonts w:eastAsiaTheme="minorHAnsi"/>
          <w:bCs/>
          <w:color w:val="000000"/>
          <w:sz w:val="22"/>
          <w:szCs w:val="22"/>
        </w:rPr>
        <w:t xml:space="preserve"> </w:t>
      </w:r>
    </w:p>
    <w:p w:rsidR="00EF21BE" w:rsidRPr="00EF21BE" w:rsidRDefault="00EF21BE"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Will report back to the LCPG in June 2016 after gathering information and doing research.</w:t>
      </w:r>
    </w:p>
    <w:p w:rsidR="00EF21BE" w:rsidRPr="007E2DBA" w:rsidRDefault="00EF21BE" w:rsidP="00EF21BE">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Will also do a best practices review.</w:t>
      </w:r>
    </w:p>
    <w:p w:rsidR="00EF21BE" w:rsidRPr="00EF21BE" w:rsidRDefault="00EF21BE" w:rsidP="00005D59">
      <w:pPr>
        <w:pStyle w:val="ListParagraph"/>
        <w:numPr>
          <w:ilvl w:val="3"/>
          <w:numId w:val="42"/>
        </w:numPr>
        <w:autoSpaceDE w:val="0"/>
        <w:autoSpaceDN w:val="0"/>
        <w:adjustRightInd w:val="0"/>
        <w:spacing w:before="120" w:after="120"/>
        <w:rPr>
          <w:sz w:val="22"/>
          <w:szCs w:val="22"/>
        </w:rPr>
      </w:pPr>
      <w:r>
        <w:rPr>
          <w:rFonts w:eastAsiaTheme="minorHAnsi"/>
          <w:bCs/>
          <w:color w:val="000000"/>
          <w:sz w:val="22"/>
          <w:szCs w:val="22"/>
        </w:rPr>
        <w:t>PLDO requests LCPG to come up with some comments and/or recommendations on how the ordinance can be improved or anything that the LCPG would like added. Would like all comments by May 1, 2016.</w:t>
      </w:r>
    </w:p>
    <w:p w:rsidR="00EF21BE" w:rsidRPr="009939E0" w:rsidRDefault="007E2DBA" w:rsidP="00A869E9">
      <w:pPr>
        <w:pStyle w:val="ListParagraph"/>
        <w:numPr>
          <w:ilvl w:val="3"/>
          <w:numId w:val="42"/>
        </w:numPr>
        <w:autoSpaceDE w:val="0"/>
        <w:autoSpaceDN w:val="0"/>
        <w:adjustRightInd w:val="0"/>
        <w:spacing w:before="120" w:after="120"/>
        <w:rPr>
          <w:sz w:val="22"/>
          <w:szCs w:val="22"/>
        </w:rPr>
      </w:pPr>
      <w:r w:rsidRPr="00EF21BE">
        <w:rPr>
          <w:rFonts w:eastAsiaTheme="minorHAnsi"/>
          <w:bCs/>
          <w:color w:val="000000"/>
          <w:sz w:val="22"/>
          <w:szCs w:val="22"/>
        </w:rPr>
        <w:t xml:space="preserve">Kristen Mitten asked </w:t>
      </w:r>
      <w:r w:rsidR="00EF21BE" w:rsidRPr="00EF21BE">
        <w:rPr>
          <w:rFonts w:eastAsiaTheme="minorHAnsi"/>
          <w:bCs/>
          <w:color w:val="000000"/>
          <w:sz w:val="22"/>
          <w:szCs w:val="22"/>
        </w:rPr>
        <w:t>how Lakeside fits into the goals for acreage per 1000 residents. Lakeside is low in acres; no county comes close to the 10 acres goal.</w:t>
      </w:r>
      <w:r w:rsidR="00EF21BE">
        <w:rPr>
          <w:rFonts w:eastAsiaTheme="minorHAnsi"/>
          <w:bCs/>
          <w:color w:val="000000"/>
          <w:sz w:val="22"/>
          <w:szCs w:val="22"/>
        </w:rPr>
        <w:t xml:space="preserve"> Wanted to know what the county requires of the developers </w:t>
      </w:r>
      <w:r w:rsidR="0094266C">
        <w:rPr>
          <w:rFonts w:eastAsiaTheme="minorHAnsi"/>
          <w:bCs/>
          <w:color w:val="000000"/>
          <w:sz w:val="22"/>
          <w:szCs w:val="22"/>
        </w:rPr>
        <w:t xml:space="preserve">to ensure Lakeside is getting the parkland required. Typically if over 50 parcels the developer is required to dedicate the land as part of the project and within the project. </w:t>
      </w:r>
      <w:r w:rsidR="00EF21BE">
        <w:rPr>
          <w:rFonts w:eastAsiaTheme="minorHAnsi"/>
          <w:bCs/>
          <w:color w:val="000000"/>
          <w:sz w:val="22"/>
          <w:szCs w:val="22"/>
        </w:rPr>
        <w:t xml:space="preserve"> </w:t>
      </w:r>
      <w:r w:rsidR="0094266C">
        <w:rPr>
          <w:rFonts w:eastAsiaTheme="minorHAnsi"/>
          <w:bCs/>
          <w:color w:val="000000"/>
          <w:sz w:val="22"/>
          <w:szCs w:val="22"/>
        </w:rPr>
        <w:t xml:space="preserve">50 or less parcels, fees are collected and the money used to purchase land and develop parks. </w:t>
      </w:r>
      <w:r w:rsidR="00B5494A">
        <w:rPr>
          <w:rFonts w:eastAsiaTheme="minorHAnsi"/>
          <w:bCs/>
          <w:color w:val="000000"/>
          <w:sz w:val="22"/>
          <w:szCs w:val="22"/>
        </w:rPr>
        <w:t>Maintenance fees are required in the county before parks are developed.</w:t>
      </w:r>
    </w:p>
    <w:p w:rsidR="009939E0" w:rsidRPr="00EF21BE" w:rsidRDefault="009939E0" w:rsidP="009939E0">
      <w:pPr>
        <w:pStyle w:val="ListParagraph"/>
        <w:autoSpaceDE w:val="0"/>
        <w:autoSpaceDN w:val="0"/>
        <w:adjustRightInd w:val="0"/>
        <w:spacing w:before="120" w:after="120"/>
        <w:ind w:left="2880"/>
        <w:rPr>
          <w:sz w:val="22"/>
          <w:szCs w:val="22"/>
        </w:rPr>
      </w:pPr>
    </w:p>
    <w:p w:rsidR="007E2DBA" w:rsidRPr="009939E0" w:rsidRDefault="00EF21BE" w:rsidP="00CB63D7">
      <w:pPr>
        <w:pStyle w:val="ListParagraph"/>
        <w:numPr>
          <w:ilvl w:val="1"/>
          <w:numId w:val="42"/>
        </w:numPr>
        <w:autoSpaceDE w:val="0"/>
        <w:autoSpaceDN w:val="0"/>
        <w:adjustRightInd w:val="0"/>
        <w:spacing w:before="120" w:after="120"/>
        <w:rPr>
          <w:bCs/>
          <w:sz w:val="22"/>
          <w:szCs w:val="22"/>
        </w:rPr>
      </w:pPr>
      <w:r w:rsidRPr="00EF21BE">
        <w:rPr>
          <w:rFonts w:eastAsiaTheme="minorHAnsi"/>
          <w:bCs/>
          <w:color w:val="000000"/>
          <w:sz w:val="22"/>
          <w:szCs w:val="22"/>
        </w:rPr>
        <w:t>M</w:t>
      </w:r>
      <w:r w:rsidR="007E2DBA" w:rsidRPr="00EF21BE">
        <w:rPr>
          <w:rFonts w:eastAsiaTheme="minorHAnsi"/>
          <w:bCs/>
          <w:color w:val="000000"/>
          <w:sz w:val="22"/>
          <w:szCs w:val="22"/>
        </w:rPr>
        <w:t xml:space="preserve">ilt </w:t>
      </w:r>
      <w:proofErr w:type="spellStart"/>
      <w:r w:rsidR="007E2DBA" w:rsidRPr="00EF21BE">
        <w:rPr>
          <w:rFonts w:eastAsiaTheme="minorHAnsi"/>
          <w:bCs/>
          <w:color w:val="000000"/>
          <w:sz w:val="22"/>
          <w:szCs w:val="22"/>
        </w:rPr>
        <w:t>Cyphert</w:t>
      </w:r>
      <w:proofErr w:type="spellEnd"/>
      <w:r w:rsidR="007E2DBA" w:rsidRPr="00EF21BE">
        <w:rPr>
          <w:rFonts w:eastAsiaTheme="minorHAnsi"/>
          <w:bCs/>
          <w:color w:val="000000"/>
          <w:sz w:val="22"/>
          <w:szCs w:val="22"/>
        </w:rPr>
        <w:t xml:space="preserve"> asked if the county takes the new influx of population caused by new development into consideration. </w:t>
      </w:r>
    </w:p>
    <w:p w:rsidR="009939E0" w:rsidRPr="009939E0" w:rsidRDefault="009939E0" w:rsidP="009939E0">
      <w:pPr>
        <w:pStyle w:val="ListParagraph"/>
        <w:autoSpaceDE w:val="0"/>
        <w:autoSpaceDN w:val="0"/>
        <w:adjustRightInd w:val="0"/>
        <w:spacing w:before="120" w:after="120"/>
        <w:ind w:left="1440"/>
        <w:rPr>
          <w:sz w:val="22"/>
          <w:szCs w:val="22"/>
        </w:rPr>
      </w:pPr>
    </w:p>
    <w:p w:rsidR="00CB63D7" w:rsidRPr="007E2DBA" w:rsidRDefault="00CB63D7" w:rsidP="00CB63D7">
      <w:pPr>
        <w:pStyle w:val="ListParagraph"/>
        <w:numPr>
          <w:ilvl w:val="1"/>
          <w:numId w:val="42"/>
        </w:numPr>
        <w:autoSpaceDE w:val="0"/>
        <w:autoSpaceDN w:val="0"/>
        <w:adjustRightInd w:val="0"/>
        <w:spacing w:before="120" w:after="120"/>
        <w:rPr>
          <w:sz w:val="22"/>
          <w:szCs w:val="22"/>
        </w:rPr>
      </w:pPr>
      <w:r w:rsidRPr="00EF21BE">
        <w:rPr>
          <w:bCs/>
          <w:sz w:val="22"/>
          <w:szCs w:val="22"/>
        </w:rPr>
        <w:t xml:space="preserve">Bill </w:t>
      </w:r>
      <w:proofErr w:type="spellStart"/>
      <w:r w:rsidRPr="00EF21BE">
        <w:rPr>
          <w:bCs/>
          <w:sz w:val="22"/>
          <w:szCs w:val="22"/>
        </w:rPr>
        <w:t>Suamier</w:t>
      </w:r>
      <w:proofErr w:type="spellEnd"/>
      <w:r w:rsidRPr="00EF21BE">
        <w:rPr>
          <w:bCs/>
          <w:sz w:val="22"/>
          <w:szCs w:val="22"/>
        </w:rPr>
        <w:t xml:space="preserve"> with the County will present the results of the recent </w:t>
      </w:r>
      <w:proofErr w:type="spellStart"/>
      <w:r w:rsidRPr="00EF21BE">
        <w:rPr>
          <w:bCs/>
          <w:sz w:val="22"/>
          <w:szCs w:val="22"/>
        </w:rPr>
        <w:t>Lindo</w:t>
      </w:r>
      <w:proofErr w:type="spellEnd"/>
      <w:r w:rsidRPr="00EF21BE">
        <w:rPr>
          <w:bCs/>
          <w:sz w:val="22"/>
          <w:szCs w:val="22"/>
        </w:rPr>
        <w:t xml:space="preserve"> Lake Public Design Concept Meetings and request approval on the communities preferred design concept. In order to move the basin improvements forward to the Director of Parks and Recreation and to the County Board of Supervisors, a vote of recommendation must be favored by the Lakeside Planning Group.</w:t>
      </w:r>
    </w:p>
    <w:p w:rsidR="007E2DBA" w:rsidRPr="009939E0" w:rsidRDefault="007E2DBA" w:rsidP="007E2DBA">
      <w:pPr>
        <w:pStyle w:val="ListParagraph"/>
        <w:numPr>
          <w:ilvl w:val="2"/>
          <w:numId w:val="42"/>
        </w:numPr>
        <w:autoSpaceDE w:val="0"/>
        <w:autoSpaceDN w:val="0"/>
        <w:adjustRightInd w:val="0"/>
        <w:spacing w:before="120" w:after="120"/>
        <w:rPr>
          <w:sz w:val="22"/>
          <w:szCs w:val="22"/>
        </w:rPr>
      </w:pPr>
      <w:r w:rsidRPr="009939E0">
        <w:rPr>
          <w:bCs/>
          <w:sz w:val="22"/>
          <w:szCs w:val="22"/>
        </w:rPr>
        <w:t>No county representation, no presentation.</w:t>
      </w:r>
    </w:p>
    <w:p w:rsidR="00CB63D7" w:rsidRPr="00CB63D7" w:rsidRDefault="002F0757" w:rsidP="00F8704B">
      <w:pPr>
        <w:pStyle w:val="Default"/>
        <w:numPr>
          <w:ilvl w:val="0"/>
          <w:numId w:val="42"/>
        </w:numPr>
        <w:spacing w:before="120" w:after="120"/>
        <w:rPr>
          <w:sz w:val="22"/>
          <w:szCs w:val="22"/>
        </w:rPr>
      </w:pPr>
      <w:r>
        <w:rPr>
          <w:b/>
          <w:bCs/>
          <w:sz w:val="22"/>
          <w:szCs w:val="22"/>
        </w:rPr>
        <w:t xml:space="preserve">PUBLIC HEARING </w:t>
      </w:r>
      <w:r w:rsidR="00D802AF">
        <w:t xml:space="preserve"> </w:t>
      </w:r>
    </w:p>
    <w:p w:rsidR="004A5120" w:rsidRPr="008F73F9" w:rsidRDefault="00CB63D7" w:rsidP="00F8704B">
      <w:pPr>
        <w:pStyle w:val="Default"/>
        <w:numPr>
          <w:ilvl w:val="1"/>
          <w:numId w:val="42"/>
        </w:numPr>
        <w:spacing w:before="120" w:after="120"/>
      </w:pPr>
      <w:r w:rsidRPr="00CB63D7">
        <w:rPr>
          <w:bCs/>
          <w:sz w:val="22"/>
          <w:szCs w:val="22"/>
        </w:rPr>
        <w:t xml:space="preserve">Bob Stewart presenting </w:t>
      </w:r>
      <w:r w:rsidR="008F73F9">
        <w:rPr>
          <w:bCs/>
          <w:sz w:val="22"/>
          <w:szCs w:val="22"/>
        </w:rPr>
        <w:t>a tentative map</w:t>
      </w:r>
      <w:r w:rsidRPr="00CB63D7">
        <w:rPr>
          <w:bCs/>
          <w:sz w:val="22"/>
          <w:szCs w:val="22"/>
        </w:rPr>
        <w:t xml:space="preserve"> to PDS 2014 –TM-5591, 9310 </w:t>
      </w:r>
      <w:proofErr w:type="spellStart"/>
      <w:r w:rsidRPr="00CB63D7">
        <w:rPr>
          <w:bCs/>
          <w:sz w:val="22"/>
          <w:szCs w:val="22"/>
        </w:rPr>
        <w:t>Marilla</w:t>
      </w:r>
      <w:proofErr w:type="spellEnd"/>
      <w:r w:rsidRPr="00CB63D7">
        <w:rPr>
          <w:bCs/>
          <w:sz w:val="22"/>
          <w:szCs w:val="22"/>
        </w:rPr>
        <w:t xml:space="preserve"> Dr</w:t>
      </w:r>
      <w:r w:rsidR="00437CF9">
        <w:rPr>
          <w:bCs/>
          <w:sz w:val="22"/>
          <w:szCs w:val="22"/>
        </w:rPr>
        <w:t>.</w:t>
      </w:r>
      <w:r w:rsidRPr="00CB63D7">
        <w:rPr>
          <w:bCs/>
          <w:sz w:val="22"/>
          <w:szCs w:val="22"/>
        </w:rPr>
        <w:t xml:space="preserve">, </w:t>
      </w:r>
      <w:proofErr w:type="gramStart"/>
      <w:r w:rsidR="009939E0">
        <w:rPr>
          <w:bCs/>
          <w:sz w:val="22"/>
          <w:szCs w:val="22"/>
        </w:rPr>
        <w:t>L</w:t>
      </w:r>
      <w:r w:rsidRPr="00CB63D7">
        <w:rPr>
          <w:bCs/>
          <w:sz w:val="22"/>
          <w:szCs w:val="22"/>
        </w:rPr>
        <w:t>akeside</w:t>
      </w:r>
      <w:proofErr w:type="gramEnd"/>
      <w:r w:rsidRPr="00CB63D7">
        <w:rPr>
          <w:bCs/>
          <w:sz w:val="22"/>
          <w:szCs w:val="22"/>
        </w:rPr>
        <w:t xml:space="preserve">. </w:t>
      </w:r>
    </w:p>
    <w:p w:rsidR="008F73F9" w:rsidRPr="008F73F9" w:rsidRDefault="008F73F9" w:rsidP="008F73F9">
      <w:pPr>
        <w:pStyle w:val="Default"/>
        <w:numPr>
          <w:ilvl w:val="2"/>
          <w:numId w:val="42"/>
        </w:numPr>
        <w:spacing w:before="120" w:after="120"/>
      </w:pPr>
      <w:r>
        <w:rPr>
          <w:bCs/>
          <w:sz w:val="22"/>
          <w:szCs w:val="22"/>
        </w:rPr>
        <w:t>Bob is a landowner in Lakeside and a 50+ year resident.</w:t>
      </w:r>
    </w:p>
    <w:p w:rsidR="008F73F9" w:rsidRDefault="008F73F9" w:rsidP="008F73F9">
      <w:pPr>
        <w:pStyle w:val="Default"/>
        <w:numPr>
          <w:ilvl w:val="2"/>
          <w:numId w:val="42"/>
        </w:numPr>
        <w:spacing w:before="120" w:after="120"/>
      </w:pPr>
      <w:r>
        <w:t>Big issue with the project is storm water control.</w:t>
      </w:r>
    </w:p>
    <w:p w:rsidR="008F73F9" w:rsidRDefault="009B2002" w:rsidP="008F73F9">
      <w:pPr>
        <w:pStyle w:val="Default"/>
        <w:numPr>
          <w:ilvl w:val="2"/>
          <w:numId w:val="42"/>
        </w:numPr>
        <w:spacing w:before="120" w:after="120"/>
      </w:pPr>
      <w:r>
        <w:t>L</w:t>
      </w:r>
      <w:r w:rsidR="008F73F9">
        <w:t xml:space="preserve">CPG </w:t>
      </w:r>
      <w:r w:rsidR="00467A4D">
        <w:t>c</w:t>
      </w:r>
      <w:r w:rsidR="008F73F9">
        <w:t>omments:</w:t>
      </w:r>
    </w:p>
    <w:p w:rsidR="008F73F9" w:rsidRDefault="008F73F9" w:rsidP="008F73F9">
      <w:pPr>
        <w:pStyle w:val="Default"/>
        <w:numPr>
          <w:ilvl w:val="3"/>
          <w:numId w:val="42"/>
        </w:numPr>
        <w:spacing w:before="120" w:after="120"/>
      </w:pPr>
      <w:r>
        <w:t>Concern is that road going into propert</w:t>
      </w:r>
      <w:r w:rsidR="009B366D">
        <w:t>y is one lane, narrow and steep, that it would be impossible to widen the road, and that the proponent was asking a waiver from widening the road.</w:t>
      </w:r>
    </w:p>
    <w:p w:rsidR="008F73F9" w:rsidRDefault="008F73F9" w:rsidP="008F73F9">
      <w:pPr>
        <w:pStyle w:val="Default"/>
        <w:numPr>
          <w:ilvl w:val="3"/>
          <w:numId w:val="42"/>
        </w:numPr>
        <w:spacing w:before="120" w:after="120"/>
      </w:pPr>
      <w:r>
        <w:t xml:space="preserve">Cars from 9 lots </w:t>
      </w:r>
      <w:r w:rsidR="009B2002">
        <w:t>will be</w:t>
      </w:r>
      <w:r>
        <w:t xml:space="preserve"> going up and down a one lane narrow road.</w:t>
      </w:r>
    </w:p>
    <w:p w:rsidR="008F73F9" w:rsidRDefault="008F73F9" w:rsidP="008F73F9">
      <w:pPr>
        <w:pStyle w:val="Default"/>
        <w:numPr>
          <w:ilvl w:val="3"/>
          <w:numId w:val="42"/>
        </w:numPr>
        <w:spacing w:before="120" w:after="120"/>
      </w:pPr>
      <w:r>
        <w:t xml:space="preserve">Asked if it will be proposed that the 9 lots be part of the private road maintenance. </w:t>
      </w:r>
    </w:p>
    <w:p w:rsidR="008F73F9" w:rsidRDefault="008F73F9" w:rsidP="008F73F9">
      <w:pPr>
        <w:pStyle w:val="Default"/>
        <w:numPr>
          <w:ilvl w:val="3"/>
          <w:numId w:val="42"/>
        </w:numPr>
        <w:spacing w:before="120" w:after="120"/>
      </w:pPr>
      <w:r>
        <w:t>The number of lots was reduced from 11 to 9</w:t>
      </w:r>
      <w:r w:rsidR="00EF62B6">
        <w:t xml:space="preserve"> on three acres</w:t>
      </w:r>
      <w:r>
        <w:t>.</w:t>
      </w:r>
    </w:p>
    <w:p w:rsidR="008A6498" w:rsidRDefault="008A6498" w:rsidP="008F73F9">
      <w:pPr>
        <w:pStyle w:val="Default"/>
        <w:numPr>
          <w:ilvl w:val="3"/>
          <w:numId w:val="42"/>
        </w:numPr>
        <w:spacing w:before="120" w:after="120"/>
      </w:pPr>
      <w:r>
        <w:lastRenderedPageBreak/>
        <w:t xml:space="preserve">Concerns about pad elevations </w:t>
      </w:r>
      <w:r w:rsidR="005F1F5F">
        <w:t xml:space="preserve">and if they have a towering affect over existing neighbors. </w:t>
      </w:r>
    </w:p>
    <w:p w:rsidR="008F73F9" w:rsidRDefault="008F73F9" w:rsidP="008F73F9">
      <w:pPr>
        <w:pStyle w:val="Default"/>
        <w:numPr>
          <w:ilvl w:val="3"/>
          <w:numId w:val="42"/>
        </w:numPr>
        <w:spacing w:before="120" w:after="120"/>
      </w:pPr>
      <w:r>
        <w:t>Questioned the possibility of having an all way stop sign</w:t>
      </w:r>
      <w:r w:rsidR="001F6E65">
        <w:t xml:space="preserve"> at </w:t>
      </w:r>
      <w:proofErr w:type="spellStart"/>
      <w:r w:rsidR="001F6E65">
        <w:t>Marilla</w:t>
      </w:r>
      <w:proofErr w:type="spellEnd"/>
      <w:r w:rsidR="00A71AC5">
        <w:t xml:space="preserve"> </w:t>
      </w:r>
      <w:proofErr w:type="gramStart"/>
      <w:r w:rsidR="00A71AC5">
        <w:t>and</w:t>
      </w:r>
      <w:proofErr w:type="gramEnd"/>
      <w:r w:rsidR="00A71AC5">
        <w:t xml:space="preserve"> </w:t>
      </w:r>
      <w:r w:rsidR="001F6E65">
        <w:t>to slow traffic down</w:t>
      </w:r>
      <w:r>
        <w:t>.</w:t>
      </w:r>
    </w:p>
    <w:p w:rsidR="008F73F9" w:rsidRDefault="008F73F9" w:rsidP="008F73F9">
      <w:pPr>
        <w:pStyle w:val="Default"/>
        <w:numPr>
          <w:ilvl w:val="3"/>
          <w:numId w:val="42"/>
        </w:numPr>
        <w:spacing w:before="120" w:after="120"/>
      </w:pPr>
      <w:r>
        <w:t>Questioned whether the fire</w:t>
      </w:r>
      <w:r w:rsidR="00467A4D">
        <w:t xml:space="preserve"> department was contacted regarding ingress/egress.</w:t>
      </w:r>
    </w:p>
    <w:p w:rsidR="00BD71C3" w:rsidRDefault="00BD71C3" w:rsidP="008F73F9">
      <w:pPr>
        <w:pStyle w:val="Default"/>
        <w:numPr>
          <w:ilvl w:val="3"/>
          <w:numId w:val="42"/>
        </w:numPr>
        <w:spacing w:before="120" w:after="120"/>
      </w:pPr>
      <w:r>
        <w:t xml:space="preserve">Milt </w:t>
      </w:r>
      <w:proofErr w:type="spellStart"/>
      <w:r>
        <w:t>Cyphert</w:t>
      </w:r>
      <w:proofErr w:type="spellEnd"/>
      <w:r>
        <w:t xml:space="preserve"> felt this is not the right property for this project. Having 2 less lots from the original plan will not change the original problems.</w:t>
      </w:r>
    </w:p>
    <w:p w:rsidR="00BD71C3" w:rsidRDefault="00BD71C3" w:rsidP="008F73F9">
      <w:pPr>
        <w:pStyle w:val="Default"/>
        <w:numPr>
          <w:ilvl w:val="3"/>
          <w:numId w:val="42"/>
        </w:numPr>
        <w:spacing w:before="120" w:after="120"/>
      </w:pPr>
      <w:r>
        <w:t>Wyatt Allen stated there are ways to deal with storm water so as to not impact the neighbors. Improvements will change the look for the better.</w:t>
      </w:r>
      <w:r w:rsidR="001F6E65">
        <w:t xml:space="preserve"> The project lots sizes are within code, Bob’s other projects are quality, and this project is within size, bulk, and scale so Wyatt is for the project. </w:t>
      </w:r>
    </w:p>
    <w:p w:rsidR="00BD71C3" w:rsidRDefault="009A6723" w:rsidP="008F73F9">
      <w:pPr>
        <w:pStyle w:val="Default"/>
        <w:numPr>
          <w:ilvl w:val="3"/>
          <w:numId w:val="42"/>
        </w:numPr>
        <w:spacing w:before="120" w:after="120"/>
      </w:pPr>
      <w:r w:rsidRPr="000F6B4A">
        <w:t xml:space="preserve">Brian </w:t>
      </w:r>
      <w:proofErr w:type="spellStart"/>
      <w:r w:rsidRPr="000F6B4A">
        <w:t>Sesko</w:t>
      </w:r>
      <w:proofErr w:type="spellEnd"/>
      <w:r w:rsidR="000F6B4A" w:rsidRPr="000F6B4A">
        <w:t xml:space="preserve"> wanted clarity on the county’s requirement for the stretch of the road off the development property</w:t>
      </w:r>
      <w:r w:rsidR="000F6B4A">
        <w:t xml:space="preserve">, the extension road going all the way out to </w:t>
      </w:r>
      <w:proofErr w:type="spellStart"/>
      <w:r w:rsidR="000F6B4A">
        <w:t>Marilla</w:t>
      </w:r>
      <w:proofErr w:type="spellEnd"/>
      <w:r w:rsidR="000F6B4A">
        <w:t xml:space="preserve"> Drive. </w:t>
      </w:r>
    </w:p>
    <w:p w:rsidR="001F6E65" w:rsidRPr="000F6B4A" w:rsidRDefault="001F6E65" w:rsidP="001F6E65">
      <w:pPr>
        <w:pStyle w:val="Default"/>
        <w:numPr>
          <w:ilvl w:val="4"/>
          <w:numId w:val="42"/>
        </w:numPr>
        <w:spacing w:before="120" w:after="120"/>
      </w:pPr>
      <w:r>
        <w:t>Wanted to know if the 9 lots will be part of a road maintenance agreement.</w:t>
      </w:r>
    </w:p>
    <w:p w:rsidR="009A6723" w:rsidRPr="00A71AC5" w:rsidRDefault="009A6723" w:rsidP="008F73F9">
      <w:pPr>
        <w:pStyle w:val="Default"/>
        <w:numPr>
          <w:ilvl w:val="3"/>
          <w:numId w:val="42"/>
        </w:numPr>
        <w:spacing w:before="120" w:after="120"/>
      </w:pPr>
      <w:r w:rsidRPr="00A71AC5">
        <w:t>Kristen Mitten asked how much of the road is paved. Asked if there would be off street parking.</w:t>
      </w:r>
    </w:p>
    <w:p w:rsidR="00467A4D" w:rsidRDefault="00467A4D" w:rsidP="00467A4D">
      <w:pPr>
        <w:pStyle w:val="Default"/>
        <w:numPr>
          <w:ilvl w:val="2"/>
          <w:numId w:val="42"/>
        </w:numPr>
        <w:spacing w:before="120" w:after="120"/>
      </w:pPr>
      <w:r>
        <w:t>Public comments:</w:t>
      </w:r>
    </w:p>
    <w:p w:rsidR="00467A4D" w:rsidRDefault="00467A4D" w:rsidP="00467A4D">
      <w:pPr>
        <w:pStyle w:val="Default"/>
        <w:numPr>
          <w:ilvl w:val="3"/>
          <w:numId w:val="42"/>
        </w:numPr>
        <w:spacing w:before="120" w:after="120"/>
      </w:pPr>
      <w:r>
        <w:t xml:space="preserve">Todd </w:t>
      </w:r>
      <w:r w:rsidR="00437CF9">
        <w:t>Owens</w:t>
      </w:r>
      <w:r>
        <w:t xml:space="preserve"> lives west of the property.</w:t>
      </w:r>
    </w:p>
    <w:p w:rsidR="00467A4D" w:rsidRDefault="00467A4D" w:rsidP="00467A4D">
      <w:pPr>
        <w:pStyle w:val="Default"/>
        <w:numPr>
          <w:ilvl w:val="4"/>
          <w:numId w:val="42"/>
        </w:numPr>
        <w:spacing w:before="120" w:after="120"/>
      </w:pPr>
      <w:r>
        <w:t>Concerned with parking problems, current as well as with added lots.</w:t>
      </w:r>
    </w:p>
    <w:p w:rsidR="00DF59E4" w:rsidRDefault="00DF59E4" w:rsidP="00467A4D">
      <w:pPr>
        <w:pStyle w:val="Default"/>
        <w:numPr>
          <w:ilvl w:val="4"/>
          <w:numId w:val="42"/>
        </w:numPr>
        <w:spacing w:before="120" w:after="120"/>
      </w:pPr>
      <w:r>
        <w:t>Concerned with water runoff.</w:t>
      </w:r>
    </w:p>
    <w:p w:rsidR="00BD71C3" w:rsidRDefault="00BD71C3" w:rsidP="00467A4D">
      <w:pPr>
        <w:pStyle w:val="Default"/>
        <w:numPr>
          <w:ilvl w:val="4"/>
          <w:numId w:val="42"/>
        </w:numPr>
        <w:spacing w:before="120" w:after="120"/>
      </w:pPr>
      <w:r>
        <w:t>Not in keeping with the community character.</w:t>
      </w:r>
    </w:p>
    <w:p w:rsidR="00BD71C3" w:rsidRDefault="00BD71C3" w:rsidP="00467A4D">
      <w:pPr>
        <w:pStyle w:val="Default"/>
        <w:numPr>
          <w:ilvl w:val="4"/>
          <w:numId w:val="42"/>
        </w:numPr>
        <w:spacing w:before="120" w:after="120"/>
      </w:pPr>
      <w:r>
        <w:t>Feels 3 to 4 lots would be more in keeping with the character and area and would be more acceptable.</w:t>
      </w:r>
    </w:p>
    <w:p w:rsidR="00BD71C3" w:rsidRDefault="00BD71C3" w:rsidP="00467A4D">
      <w:pPr>
        <w:pStyle w:val="Default"/>
        <w:numPr>
          <w:ilvl w:val="4"/>
          <w:numId w:val="42"/>
        </w:numPr>
        <w:spacing w:before="120" w:after="120"/>
      </w:pPr>
      <w:r>
        <w:t>The road shrinks from 30ft to 24ft per the plan.</w:t>
      </w:r>
      <w:r w:rsidR="006514C9">
        <w:t xml:space="preserve"> What is being proposed?</w:t>
      </w:r>
    </w:p>
    <w:p w:rsidR="00467A4D" w:rsidRDefault="00467A4D" w:rsidP="00467A4D">
      <w:pPr>
        <w:pStyle w:val="Default"/>
        <w:numPr>
          <w:ilvl w:val="3"/>
          <w:numId w:val="42"/>
        </w:numPr>
        <w:spacing w:before="120" w:after="120"/>
      </w:pPr>
      <w:r>
        <w:t xml:space="preserve">Mike </w:t>
      </w:r>
      <w:r w:rsidR="00437CF9">
        <w:t>Os</w:t>
      </w:r>
      <w:r w:rsidR="00DF59E4">
        <w:t>born</w:t>
      </w:r>
      <w:r>
        <w:t xml:space="preserve"> lived in area for a long time.</w:t>
      </w:r>
    </w:p>
    <w:p w:rsidR="00467A4D" w:rsidRDefault="00467A4D" w:rsidP="00467A4D">
      <w:pPr>
        <w:pStyle w:val="Default"/>
        <w:numPr>
          <w:ilvl w:val="4"/>
          <w:numId w:val="42"/>
        </w:numPr>
        <w:spacing w:before="120" w:after="120"/>
      </w:pPr>
      <w:r>
        <w:t>Concerned with the access road.  It is 12 feet wide going straight up 100 yards.</w:t>
      </w:r>
    </w:p>
    <w:p w:rsidR="00DF59E4" w:rsidRDefault="00DF59E4" w:rsidP="00467A4D">
      <w:pPr>
        <w:pStyle w:val="Default"/>
        <w:numPr>
          <w:ilvl w:val="4"/>
          <w:numId w:val="42"/>
        </w:numPr>
        <w:spacing w:before="120" w:after="120"/>
      </w:pPr>
      <w:r>
        <w:t xml:space="preserve">Concerned with residents losing property in order to widen the road. </w:t>
      </w:r>
    </w:p>
    <w:p w:rsidR="00DF59E4" w:rsidRDefault="00DF59E4" w:rsidP="00467A4D">
      <w:pPr>
        <w:pStyle w:val="Default"/>
        <w:numPr>
          <w:ilvl w:val="4"/>
          <w:numId w:val="42"/>
        </w:numPr>
        <w:spacing w:before="120" w:after="120"/>
      </w:pPr>
      <w:r>
        <w:t>Quality of life in the neighborhood will be destroyed if project is approved.</w:t>
      </w:r>
    </w:p>
    <w:p w:rsidR="00DF59E4" w:rsidRDefault="00DF59E4" w:rsidP="00467A4D">
      <w:pPr>
        <w:pStyle w:val="Default"/>
        <w:numPr>
          <w:ilvl w:val="4"/>
          <w:numId w:val="42"/>
        </w:numPr>
        <w:spacing w:before="120" w:after="120"/>
      </w:pPr>
      <w:r>
        <w:lastRenderedPageBreak/>
        <w:t xml:space="preserve">Opposed to the project. </w:t>
      </w:r>
    </w:p>
    <w:p w:rsidR="006514C9" w:rsidRDefault="006514C9" w:rsidP="006514C9">
      <w:pPr>
        <w:pStyle w:val="Default"/>
        <w:spacing w:before="120" w:after="120"/>
        <w:ind w:left="3600"/>
      </w:pPr>
    </w:p>
    <w:p w:rsidR="00467A4D" w:rsidRDefault="00467A4D" w:rsidP="00467A4D">
      <w:pPr>
        <w:pStyle w:val="Default"/>
        <w:numPr>
          <w:ilvl w:val="3"/>
          <w:numId w:val="42"/>
        </w:numPr>
        <w:spacing w:before="120" w:after="120"/>
      </w:pPr>
      <w:r>
        <w:t>Janis Shackelford.</w:t>
      </w:r>
    </w:p>
    <w:p w:rsidR="00467A4D" w:rsidRDefault="00467A4D" w:rsidP="00467A4D">
      <w:pPr>
        <w:pStyle w:val="Default"/>
        <w:numPr>
          <w:ilvl w:val="4"/>
          <w:numId w:val="42"/>
        </w:numPr>
        <w:spacing w:before="120" w:after="120"/>
      </w:pPr>
      <w:r>
        <w:t>Concerned with the road structure and no room for on street parking.</w:t>
      </w:r>
    </w:p>
    <w:p w:rsidR="00DF59E4" w:rsidRDefault="00900836" w:rsidP="00467A4D">
      <w:pPr>
        <w:pStyle w:val="Default"/>
        <w:numPr>
          <w:ilvl w:val="4"/>
          <w:numId w:val="42"/>
        </w:numPr>
        <w:spacing w:before="120" w:after="120"/>
      </w:pPr>
      <w:r>
        <w:t>Tentative map does not show grading or storm water drainage which is needed for determination if this density</w:t>
      </w:r>
      <w:r w:rsidR="00085428">
        <w:t xml:space="preserve"> of development</w:t>
      </w:r>
      <w:r>
        <w:t xml:space="preserve"> is appropriate for this project. </w:t>
      </w:r>
    </w:p>
    <w:p w:rsidR="00467A4D" w:rsidRDefault="00467A4D" w:rsidP="00467A4D">
      <w:pPr>
        <w:pStyle w:val="Default"/>
        <w:numPr>
          <w:ilvl w:val="3"/>
          <w:numId w:val="42"/>
        </w:numPr>
        <w:spacing w:before="120" w:after="120"/>
      </w:pPr>
      <w:r>
        <w:t xml:space="preserve">Terry </w:t>
      </w:r>
      <w:proofErr w:type="spellStart"/>
      <w:r>
        <w:t>Burkheiserman</w:t>
      </w:r>
      <w:proofErr w:type="spellEnd"/>
      <w:r w:rsidR="00085428">
        <w:t xml:space="preserve">, </w:t>
      </w:r>
      <w:proofErr w:type="spellStart"/>
      <w:r w:rsidR="00085428">
        <w:t>Westhill</w:t>
      </w:r>
      <w:proofErr w:type="spellEnd"/>
      <w:r w:rsidR="00085428">
        <w:t xml:space="preserve"> and </w:t>
      </w:r>
      <w:proofErr w:type="spellStart"/>
      <w:proofErr w:type="gramStart"/>
      <w:r w:rsidR="00085428">
        <w:t>Marilla</w:t>
      </w:r>
      <w:proofErr w:type="spellEnd"/>
      <w:r w:rsidR="00085428">
        <w:t xml:space="preserve"> </w:t>
      </w:r>
      <w:r>
        <w:t>.</w:t>
      </w:r>
      <w:proofErr w:type="gramEnd"/>
    </w:p>
    <w:p w:rsidR="00467A4D" w:rsidRDefault="00467A4D" w:rsidP="00467A4D">
      <w:pPr>
        <w:pStyle w:val="Default"/>
        <w:numPr>
          <w:ilvl w:val="4"/>
          <w:numId w:val="42"/>
        </w:numPr>
        <w:spacing w:before="120" w:after="120"/>
      </w:pPr>
      <w:r>
        <w:t>Concerned with traffic problems and blind curb/corners.</w:t>
      </w:r>
    </w:p>
    <w:p w:rsidR="00085428" w:rsidRDefault="00085428" w:rsidP="00467A4D">
      <w:pPr>
        <w:pStyle w:val="Default"/>
        <w:numPr>
          <w:ilvl w:val="4"/>
          <w:numId w:val="42"/>
        </w:numPr>
        <w:spacing w:before="120" w:after="120"/>
      </w:pPr>
      <w:r>
        <w:t>High speed traffic. Accidents every year that knocks out power in the area.</w:t>
      </w:r>
    </w:p>
    <w:p w:rsidR="00085428" w:rsidRDefault="009B366D" w:rsidP="00467A4D">
      <w:pPr>
        <w:pStyle w:val="Default"/>
        <w:numPr>
          <w:ilvl w:val="4"/>
          <w:numId w:val="42"/>
        </w:numPr>
        <w:spacing w:before="120" w:after="120"/>
      </w:pPr>
      <w:r>
        <w:t>Fewer</w:t>
      </w:r>
      <w:r w:rsidR="00085428">
        <w:t xml:space="preserve"> units may be more appropriate.</w:t>
      </w:r>
    </w:p>
    <w:p w:rsidR="00467A4D" w:rsidRDefault="00467A4D" w:rsidP="00467A4D">
      <w:pPr>
        <w:pStyle w:val="Default"/>
        <w:numPr>
          <w:ilvl w:val="3"/>
          <w:numId w:val="42"/>
        </w:numPr>
        <w:spacing w:before="120" w:after="120"/>
      </w:pPr>
      <w:r>
        <w:t xml:space="preserve">Lynn </w:t>
      </w:r>
      <w:r w:rsidR="00437CF9">
        <w:t>McLaughlin</w:t>
      </w:r>
      <w:r>
        <w:t>.</w:t>
      </w:r>
    </w:p>
    <w:p w:rsidR="00467A4D" w:rsidRDefault="00467A4D" w:rsidP="00467A4D">
      <w:pPr>
        <w:pStyle w:val="Default"/>
        <w:numPr>
          <w:ilvl w:val="4"/>
          <w:numId w:val="42"/>
        </w:numPr>
        <w:spacing w:before="120" w:after="120"/>
      </w:pPr>
      <w:r>
        <w:t xml:space="preserve">Opposed to </w:t>
      </w:r>
      <w:r w:rsidR="00E510D3">
        <w:t>9 houses on the</w:t>
      </w:r>
      <w:r>
        <w:t xml:space="preserve"> project. It is not safe with more cars added to the street.  Will increase rush hour traffic.</w:t>
      </w:r>
    </w:p>
    <w:p w:rsidR="00467A4D" w:rsidRDefault="00467A4D" w:rsidP="00467A4D">
      <w:pPr>
        <w:pStyle w:val="Default"/>
        <w:numPr>
          <w:ilvl w:val="4"/>
          <w:numId w:val="42"/>
        </w:numPr>
        <w:spacing w:before="120" w:after="120"/>
      </w:pPr>
      <w:r>
        <w:t>Concerned with lack of parking when the lots have quests.</w:t>
      </w:r>
    </w:p>
    <w:p w:rsidR="00150126" w:rsidRDefault="00150126" w:rsidP="00150126">
      <w:pPr>
        <w:pStyle w:val="Default"/>
        <w:numPr>
          <w:ilvl w:val="3"/>
          <w:numId w:val="42"/>
        </w:numPr>
        <w:spacing w:before="120" w:after="120"/>
      </w:pPr>
      <w:r>
        <w:t>Mike Rockford would like to see the property developed in some fashion and would like to see Bob make improvements.</w:t>
      </w:r>
    </w:p>
    <w:p w:rsidR="00150126" w:rsidRDefault="006514C9" w:rsidP="006514C9">
      <w:pPr>
        <w:pStyle w:val="Default"/>
        <w:numPr>
          <w:ilvl w:val="3"/>
          <w:numId w:val="42"/>
        </w:numPr>
        <w:spacing w:before="120" w:after="120"/>
      </w:pPr>
      <w:r>
        <w:t>Brian is c</w:t>
      </w:r>
      <w:r w:rsidR="00150126">
        <w:t>oncerned about increased traffic from residents, trash trucks, etc.</w:t>
      </w:r>
      <w:r>
        <w:t xml:space="preserve"> driving by his bedroom window.</w:t>
      </w:r>
    </w:p>
    <w:p w:rsidR="006514C9" w:rsidRDefault="006514C9" w:rsidP="006514C9">
      <w:pPr>
        <w:pStyle w:val="Default"/>
        <w:numPr>
          <w:ilvl w:val="4"/>
          <w:numId w:val="42"/>
        </w:numPr>
        <w:spacing w:before="120" w:after="120"/>
      </w:pPr>
      <w:r>
        <w:t>Concerned with house resale value.</w:t>
      </w:r>
    </w:p>
    <w:p w:rsidR="00467A4D" w:rsidRDefault="00467A4D" w:rsidP="00467A4D">
      <w:pPr>
        <w:pStyle w:val="Default"/>
        <w:numPr>
          <w:ilvl w:val="2"/>
          <w:numId w:val="42"/>
        </w:numPr>
        <w:spacing w:before="120" w:after="120"/>
      </w:pPr>
      <w:r>
        <w:t>Bob, proponent comments:</w:t>
      </w:r>
    </w:p>
    <w:p w:rsidR="009B2002" w:rsidRDefault="009B2002" w:rsidP="00467A4D">
      <w:pPr>
        <w:pStyle w:val="Default"/>
        <w:numPr>
          <w:ilvl w:val="3"/>
          <w:numId w:val="42"/>
        </w:numPr>
        <w:spacing w:before="120" w:after="120"/>
      </w:pPr>
      <w:r>
        <w:t>Will try to address all neighbors concerns.</w:t>
      </w:r>
    </w:p>
    <w:p w:rsidR="00BD71C3" w:rsidRDefault="00BD71C3" w:rsidP="00467A4D">
      <w:pPr>
        <w:pStyle w:val="Default"/>
        <w:numPr>
          <w:ilvl w:val="3"/>
          <w:numId w:val="42"/>
        </w:numPr>
        <w:spacing w:before="120" w:after="120"/>
      </w:pPr>
      <w:r>
        <w:t>There are plans to retain</w:t>
      </w:r>
      <w:r w:rsidR="00D203E8">
        <w:t>, filter,</w:t>
      </w:r>
      <w:r>
        <w:t xml:space="preserve"> and handle water runoff.</w:t>
      </w:r>
    </w:p>
    <w:p w:rsidR="00467A4D" w:rsidRDefault="00467A4D" w:rsidP="00467A4D">
      <w:pPr>
        <w:pStyle w:val="Default"/>
        <w:numPr>
          <w:ilvl w:val="3"/>
          <w:numId w:val="42"/>
        </w:numPr>
        <w:spacing w:before="120" w:after="120"/>
      </w:pPr>
      <w:r>
        <w:t xml:space="preserve">Agreed road is </w:t>
      </w:r>
      <w:r w:rsidR="00BD71C3">
        <w:t>inadequate</w:t>
      </w:r>
      <w:r>
        <w:t>.</w:t>
      </w:r>
      <w:r w:rsidR="006514C9">
        <w:t xml:space="preserve"> Plan on improving to 30 feet from </w:t>
      </w:r>
      <w:proofErr w:type="spellStart"/>
      <w:r w:rsidR="006514C9">
        <w:t>Marilla</w:t>
      </w:r>
      <w:proofErr w:type="spellEnd"/>
      <w:r w:rsidR="006514C9">
        <w:t xml:space="preserve"> to property site. </w:t>
      </w:r>
      <w:r w:rsidR="00617F54">
        <w:t>Proposing paving the whole road.</w:t>
      </w:r>
    </w:p>
    <w:p w:rsidR="00617F54" w:rsidRDefault="00617F54" w:rsidP="00467A4D">
      <w:pPr>
        <w:pStyle w:val="Default"/>
        <w:numPr>
          <w:ilvl w:val="3"/>
          <w:numId w:val="42"/>
        </w:numPr>
        <w:spacing w:before="120" w:after="120"/>
      </w:pPr>
      <w:r>
        <w:t>Current grading plan available. Scoping letter also on file.</w:t>
      </w:r>
    </w:p>
    <w:p w:rsidR="00BD71C3" w:rsidRDefault="00BD71C3" w:rsidP="00467A4D">
      <w:pPr>
        <w:pStyle w:val="Default"/>
        <w:numPr>
          <w:ilvl w:val="3"/>
          <w:numId w:val="42"/>
        </w:numPr>
        <w:spacing w:before="120" w:after="120"/>
      </w:pPr>
      <w:r>
        <w:t xml:space="preserve">Plans show the road will be 30ft. wide from </w:t>
      </w:r>
      <w:proofErr w:type="spellStart"/>
      <w:r>
        <w:t>Marilla</w:t>
      </w:r>
      <w:proofErr w:type="spellEnd"/>
      <w:r>
        <w:t xml:space="preserve"> to onsite.</w:t>
      </w:r>
      <w:r w:rsidR="000F6B4A">
        <w:t xml:space="preserve"> Improvements would have to meet the private roads standard by the county.</w:t>
      </w:r>
      <w:r w:rsidR="001F6E65">
        <w:t xml:space="preserve"> Includes widening of the road and drainage. </w:t>
      </w:r>
    </w:p>
    <w:p w:rsidR="009A6723" w:rsidRDefault="009A6723" w:rsidP="00467A4D">
      <w:pPr>
        <w:pStyle w:val="Default"/>
        <w:numPr>
          <w:ilvl w:val="3"/>
          <w:numId w:val="42"/>
        </w:numPr>
        <w:spacing w:before="120" w:after="120"/>
      </w:pPr>
      <w:r>
        <w:t>Road is narrow and would not have off street parking.</w:t>
      </w:r>
      <w:r w:rsidR="000F6B4A">
        <w:t xml:space="preserve"> </w:t>
      </w:r>
      <w:r w:rsidR="00D203E8">
        <w:t xml:space="preserve">Lot sizes are </w:t>
      </w:r>
      <w:r w:rsidR="006514C9">
        <w:t>about a third acre</w:t>
      </w:r>
      <w:r w:rsidR="00D203E8">
        <w:t xml:space="preserve"> and can support guest parking. </w:t>
      </w:r>
    </w:p>
    <w:p w:rsidR="001F6E65" w:rsidRDefault="001F6E65" w:rsidP="00467A4D">
      <w:pPr>
        <w:pStyle w:val="Default"/>
        <w:numPr>
          <w:ilvl w:val="3"/>
          <w:numId w:val="42"/>
        </w:numPr>
        <w:spacing w:before="120" w:after="120"/>
      </w:pPr>
      <w:r>
        <w:t xml:space="preserve">A traffic </w:t>
      </w:r>
      <w:r w:rsidR="00A71AC5">
        <w:t>analysis</w:t>
      </w:r>
      <w:r>
        <w:t xml:space="preserve"> </w:t>
      </w:r>
      <w:r w:rsidR="00A71AC5">
        <w:t xml:space="preserve">with a speed study </w:t>
      </w:r>
      <w:r>
        <w:t xml:space="preserve">has been </w:t>
      </w:r>
      <w:r w:rsidR="00A71AC5">
        <w:t>done and submitted to the county</w:t>
      </w:r>
      <w:r>
        <w:t>.</w:t>
      </w:r>
    </w:p>
    <w:p w:rsidR="00467A4D" w:rsidRDefault="00BD71C3" w:rsidP="00467A4D">
      <w:pPr>
        <w:pStyle w:val="Default"/>
        <w:numPr>
          <w:ilvl w:val="3"/>
          <w:numId w:val="42"/>
        </w:numPr>
        <w:spacing w:before="120" w:after="120"/>
      </w:pPr>
      <w:r>
        <w:lastRenderedPageBreak/>
        <w:t xml:space="preserve">Stated that the </w:t>
      </w:r>
      <w:proofErr w:type="spellStart"/>
      <w:r>
        <w:t>lot</w:t>
      </w:r>
      <w:proofErr w:type="spellEnd"/>
      <w:r>
        <w:t xml:space="preserve"> line is in the middle of the road and has to be adjusted per the county.</w:t>
      </w:r>
    </w:p>
    <w:p w:rsidR="009A6723" w:rsidRDefault="009A6723" w:rsidP="009A6723">
      <w:pPr>
        <w:pStyle w:val="Default"/>
        <w:spacing w:before="120" w:after="120"/>
        <w:ind w:left="1440"/>
      </w:pPr>
      <w:r w:rsidRPr="009A6723">
        <w:rPr>
          <w:b/>
        </w:rPr>
        <w:t>MOTION</w:t>
      </w:r>
      <w:r>
        <w:t>: Kristen Mitten made a motion to table this until further review</w:t>
      </w:r>
      <w:r w:rsidR="007B0906">
        <w:t xml:space="preserve"> and grading plans are available</w:t>
      </w:r>
      <w:r>
        <w:t xml:space="preserve">.  </w:t>
      </w:r>
      <w:r w:rsidR="007B0906">
        <w:t>L</w:t>
      </w:r>
      <w:r>
        <w:t xml:space="preserve">CPG </w:t>
      </w:r>
      <w:r w:rsidR="007B0906">
        <w:t>would like</w:t>
      </w:r>
      <w:r>
        <w:t xml:space="preserve"> the applicant to make a real clear demonstration addressing the road, storm water, and other concerns. Karen </w:t>
      </w:r>
      <w:proofErr w:type="spellStart"/>
      <w:r>
        <w:t>Ensall</w:t>
      </w:r>
      <w:proofErr w:type="spellEnd"/>
      <w:r>
        <w:t xml:space="preserve"> seconded.  Vote: motion passed (9-4-0).</w:t>
      </w:r>
    </w:p>
    <w:p w:rsidR="00460740" w:rsidRPr="00460740" w:rsidRDefault="00CB63D7" w:rsidP="00F8704B">
      <w:pPr>
        <w:pStyle w:val="Default"/>
        <w:numPr>
          <w:ilvl w:val="1"/>
          <w:numId w:val="42"/>
        </w:numPr>
        <w:spacing w:before="120" w:after="120"/>
        <w:rPr>
          <w:sz w:val="22"/>
          <w:szCs w:val="22"/>
        </w:rPr>
      </w:pPr>
      <w:r w:rsidRPr="00CB63D7">
        <w:rPr>
          <w:bCs/>
          <w:sz w:val="22"/>
          <w:szCs w:val="22"/>
        </w:rPr>
        <w:t xml:space="preserve">PDS 2013-STP-13-017/PDS 2014-VAR-002, El Capitan Townhome </w:t>
      </w:r>
      <w:proofErr w:type="spellStart"/>
      <w:r w:rsidRPr="00CB63D7">
        <w:rPr>
          <w:bCs/>
          <w:sz w:val="22"/>
          <w:szCs w:val="22"/>
        </w:rPr>
        <w:t>Apts</w:t>
      </w:r>
      <w:proofErr w:type="spellEnd"/>
      <w:r w:rsidRPr="00CB63D7">
        <w:rPr>
          <w:bCs/>
          <w:sz w:val="22"/>
          <w:szCs w:val="22"/>
        </w:rPr>
        <w:t>, Request for Modification of Project Conditions related to the under grounding of the utilities for the project located at 9911 Channel Road, Lakeside, CA.</w:t>
      </w:r>
    </w:p>
    <w:p w:rsidR="00460740" w:rsidRPr="00460740" w:rsidRDefault="00E15A39" w:rsidP="00460740">
      <w:pPr>
        <w:pStyle w:val="Default"/>
        <w:numPr>
          <w:ilvl w:val="2"/>
          <w:numId w:val="42"/>
        </w:numPr>
        <w:spacing w:before="120" w:after="120"/>
        <w:rPr>
          <w:sz w:val="22"/>
          <w:szCs w:val="22"/>
        </w:rPr>
      </w:pPr>
      <w:r>
        <w:rPr>
          <w:bCs/>
          <w:sz w:val="22"/>
          <w:szCs w:val="22"/>
        </w:rPr>
        <w:t>Mark, o</w:t>
      </w:r>
      <w:r w:rsidR="00460740">
        <w:rPr>
          <w:bCs/>
          <w:sz w:val="22"/>
          <w:szCs w:val="22"/>
        </w:rPr>
        <w:t>wner of the townhomes is asking for waiver for underground utilities requirement.</w:t>
      </w:r>
    </w:p>
    <w:p w:rsidR="004470EA" w:rsidRDefault="00826C5A" w:rsidP="00460740">
      <w:pPr>
        <w:pStyle w:val="Default"/>
        <w:numPr>
          <w:ilvl w:val="2"/>
          <w:numId w:val="42"/>
        </w:numPr>
        <w:spacing w:before="120" w:after="120"/>
        <w:rPr>
          <w:sz w:val="22"/>
          <w:szCs w:val="22"/>
        </w:rPr>
      </w:pPr>
      <w:r>
        <w:rPr>
          <w:sz w:val="22"/>
          <w:szCs w:val="22"/>
        </w:rPr>
        <w:t xml:space="preserve"> </w:t>
      </w:r>
      <w:r w:rsidR="00460740">
        <w:rPr>
          <w:sz w:val="22"/>
          <w:szCs w:val="22"/>
        </w:rPr>
        <w:t>Two poles would be removed to underground the utilities but two poles would have to be put up for support requirements; thus offsetting the effect of undergrounding.</w:t>
      </w:r>
      <w:r w:rsidR="00E15A39">
        <w:rPr>
          <w:sz w:val="22"/>
          <w:szCs w:val="22"/>
        </w:rPr>
        <w:t xml:space="preserve"> There would be no reduction of poles as a result of the undergrounding.</w:t>
      </w:r>
    </w:p>
    <w:p w:rsidR="00E15A39" w:rsidRDefault="00E15A39" w:rsidP="00460740">
      <w:pPr>
        <w:pStyle w:val="Default"/>
        <w:numPr>
          <w:ilvl w:val="2"/>
          <w:numId w:val="42"/>
        </w:numPr>
        <w:spacing w:before="120" w:after="120"/>
        <w:rPr>
          <w:sz w:val="22"/>
          <w:szCs w:val="22"/>
        </w:rPr>
      </w:pPr>
      <w:r>
        <w:rPr>
          <w:sz w:val="22"/>
          <w:szCs w:val="22"/>
        </w:rPr>
        <w:t xml:space="preserve">Cost of undergrounding is approximately 30 percent of the project cost. </w:t>
      </w:r>
    </w:p>
    <w:p w:rsidR="00E15A39" w:rsidRDefault="00E15A39" w:rsidP="00460740">
      <w:pPr>
        <w:pStyle w:val="Default"/>
        <w:numPr>
          <w:ilvl w:val="2"/>
          <w:numId w:val="42"/>
        </w:numPr>
        <w:spacing w:before="120" w:after="120"/>
        <w:rPr>
          <w:sz w:val="22"/>
          <w:szCs w:val="22"/>
        </w:rPr>
      </w:pPr>
      <w:r>
        <w:rPr>
          <w:sz w:val="22"/>
          <w:szCs w:val="22"/>
        </w:rPr>
        <w:t>Undergrounding would make the project unfeasible and the lot would remain undeveloped.</w:t>
      </w:r>
    </w:p>
    <w:p w:rsidR="00460740" w:rsidRDefault="00460740" w:rsidP="00460740">
      <w:pPr>
        <w:pStyle w:val="Default"/>
        <w:numPr>
          <w:ilvl w:val="2"/>
          <w:numId w:val="42"/>
        </w:numPr>
        <w:spacing w:before="120" w:after="120"/>
        <w:rPr>
          <w:sz w:val="22"/>
          <w:szCs w:val="22"/>
        </w:rPr>
      </w:pPr>
      <w:r>
        <w:rPr>
          <w:sz w:val="22"/>
          <w:szCs w:val="22"/>
        </w:rPr>
        <w:t>Makes no sense to spend the time and money for no net improvement.</w:t>
      </w:r>
    </w:p>
    <w:p w:rsidR="00460740" w:rsidRPr="00F95A2A" w:rsidRDefault="00460740" w:rsidP="00460740">
      <w:pPr>
        <w:pStyle w:val="Default"/>
        <w:numPr>
          <w:ilvl w:val="2"/>
          <w:numId w:val="42"/>
        </w:numPr>
        <w:spacing w:before="120" w:after="120"/>
        <w:rPr>
          <w:sz w:val="22"/>
          <w:szCs w:val="22"/>
        </w:rPr>
      </w:pPr>
      <w:r w:rsidRPr="00F95A2A">
        <w:rPr>
          <w:sz w:val="22"/>
          <w:szCs w:val="22"/>
        </w:rPr>
        <w:t xml:space="preserve">All other properties </w:t>
      </w:r>
      <w:r w:rsidR="00E15A39" w:rsidRPr="00F95A2A">
        <w:rPr>
          <w:sz w:val="22"/>
          <w:szCs w:val="22"/>
        </w:rPr>
        <w:t xml:space="preserve">in immediate area </w:t>
      </w:r>
      <w:r w:rsidRPr="00F95A2A">
        <w:rPr>
          <w:sz w:val="22"/>
          <w:szCs w:val="22"/>
        </w:rPr>
        <w:t>have above ground poles.</w:t>
      </w:r>
    </w:p>
    <w:p w:rsidR="00460740" w:rsidRDefault="00460740" w:rsidP="00460740">
      <w:pPr>
        <w:pStyle w:val="Default"/>
        <w:spacing w:before="120" w:after="120"/>
        <w:ind w:left="1440"/>
        <w:rPr>
          <w:sz w:val="22"/>
          <w:szCs w:val="22"/>
        </w:rPr>
      </w:pPr>
      <w:r w:rsidRPr="00460740">
        <w:rPr>
          <w:b/>
          <w:sz w:val="22"/>
          <w:szCs w:val="22"/>
        </w:rPr>
        <w:t>MOTION</w:t>
      </w:r>
      <w:r>
        <w:rPr>
          <w:sz w:val="22"/>
          <w:szCs w:val="22"/>
        </w:rPr>
        <w:t xml:space="preserve">: Julie </w:t>
      </w:r>
      <w:proofErr w:type="spellStart"/>
      <w:r>
        <w:rPr>
          <w:sz w:val="22"/>
          <w:szCs w:val="22"/>
        </w:rPr>
        <w:t>Bugbee</w:t>
      </w:r>
      <w:proofErr w:type="spellEnd"/>
      <w:r>
        <w:rPr>
          <w:sz w:val="22"/>
          <w:szCs w:val="22"/>
        </w:rPr>
        <w:t xml:space="preserve"> made a motion to support the waiver for underground utilities. Steve </w:t>
      </w:r>
      <w:proofErr w:type="spellStart"/>
      <w:r>
        <w:rPr>
          <w:sz w:val="22"/>
          <w:szCs w:val="22"/>
        </w:rPr>
        <w:t>Robak</w:t>
      </w:r>
      <w:proofErr w:type="spellEnd"/>
      <w:r>
        <w:rPr>
          <w:sz w:val="22"/>
          <w:szCs w:val="22"/>
        </w:rPr>
        <w:t xml:space="preserve"> seconded. Vote: Motion passed (11-2-0).</w:t>
      </w:r>
    </w:p>
    <w:p w:rsidR="00CB63D7" w:rsidRPr="00435367" w:rsidRDefault="00CB63D7" w:rsidP="00F8704B">
      <w:pPr>
        <w:pStyle w:val="ListParagraph"/>
        <w:numPr>
          <w:ilvl w:val="1"/>
          <w:numId w:val="42"/>
        </w:numPr>
        <w:autoSpaceDE w:val="0"/>
        <w:autoSpaceDN w:val="0"/>
        <w:adjustRightInd w:val="0"/>
        <w:rPr>
          <w:rFonts w:eastAsiaTheme="minorHAnsi"/>
          <w:color w:val="000000"/>
          <w:sz w:val="22"/>
          <w:szCs w:val="22"/>
        </w:rPr>
      </w:pPr>
      <w:r w:rsidRPr="00F8704B">
        <w:rPr>
          <w:rFonts w:eastAsiaTheme="minorHAnsi"/>
          <w:bCs/>
          <w:color w:val="000000"/>
          <w:sz w:val="22"/>
          <w:szCs w:val="22"/>
        </w:rPr>
        <w:t xml:space="preserve">Lake Jennings Market Place, PDS2014-GPA-14-005; PDS2014-REZ-14-004; PDS2014-TM-5590; PDS2014-STP-14-019; PDS2014-MUP-15-004, Presentation for approval. </w:t>
      </w:r>
    </w:p>
    <w:p w:rsidR="00435367" w:rsidRPr="009276B4" w:rsidRDefault="00435367" w:rsidP="00435367">
      <w:pPr>
        <w:pStyle w:val="ListParagraph"/>
        <w:numPr>
          <w:ilvl w:val="2"/>
          <w:numId w:val="42"/>
        </w:numPr>
        <w:autoSpaceDE w:val="0"/>
        <w:autoSpaceDN w:val="0"/>
        <w:adjustRightInd w:val="0"/>
        <w:rPr>
          <w:rFonts w:eastAsiaTheme="minorHAnsi"/>
          <w:color w:val="000000"/>
          <w:sz w:val="22"/>
          <w:szCs w:val="22"/>
        </w:rPr>
      </w:pPr>
      <w:r>
        <w:rPr>
          <w:rFonts w:eastAsiaTheme="minorHAnsi"/>
          <w:bCs/>
          <w:color w:val="000000"/>
          <w:sz w:val="22"/>
          <w:szCs w:val="22"/>
        </w:rPr>
        <w:t>Steve Gregory requested a general plan amendment and zoning change.</w:t>
      </w:r>
    </w:p>
    <w:p w:rsidR="009276B4" w:rsidRPr="009276B4" w:rsidRDefault="009276B4" w:rsidP="009276B4">
      <w:pPr>
        <w:pStyle w:val="ListParagraph"/>
        <w:numPr>
          <w:ilvl w:val="3"/>
          <w:numId w:val="42"/>
        </w:numPr>
        <w:autoSpaceDE w:val="0"/>
        <w:autoSpaceDN w:val="0"/>
        <w:adjustRightInd w:val="0"/>
        <w:rPr>
          <w:rFonts w:eastAsiaTheme="minorHAnsi"/>
          <w:color w:val="000000"/>
          <w:sz w:val="22"/>
          <w:szCs w:val="22"/>
        </w:rPr>
      </w:pPr>
      <w:r>
        <w:rPr>
          <w:rFonts w:eastAsiaTheme="minorHAnsi"/>
          <w:bCs/>
          <w:color w:val="000000"/>
          <w:sz w:val="22"/>
          <w:szCs w:val="22"/>
        </w:rPr>
        <w:t>Explained the project</w:t>
      </w:r>
      <w:r w:rsidR="00933C49">
        <w:rPr>
          <w:rFonts w:eastAsiaTheme="minorHAnsi"/>
          <w:bCs/>
          <w:color w:val="000000"/>
          <w:sz w:val="22"/>
          <w:szCs w:val="22"/>
        </w:rPr>
        <w:t>, improvements to roads and</w:t>
      </w:r>
      <w:r>
        <w:rPr>
          <w:rFonts w:eastAsiaTheme="minorHAnsi"/>
          <w:bCs/>
          <w:color w:val="000000"/>
          <w:sz w:val="22"/>
          <w:szCs w:val="22"/>
        </w:rPr>
        <w:t xml:space="preserve"> explained the surrounding zoning. </w:t>
      </w:r>
    </w:p>
    <w:p w:rsidR="009276B4" w:rsidRPr="00166D54" w:rsidRDefault="00933C49" w:rsidP="009276B4">
      <w:pPr>
        <w:pStyle w:val="ListParagraph"/>
        <w:numPr>
          <w:ilvl w:val="3"/>
          <w:numId w:val="42"/>
        </w:numPr>
        <w:autoSpaceDE w:val="0"/>
        <w:autoSpaceDN w:val="0"/>
        <w:adjustRightInd w:val="0"/>
        <w:rPr>
          <w:rFonts w:eastAsiaTheme="minorHAnsi"/>
          <w:color w:val="000000"/>
          <w:sz w:val="22"/>
          <w:szCs w:val="22"/>
        </w:rPr>
      </w:pPr>
      <w:r>
        <w:rPr>
          <w:rFonts w:eastAsiaTheme="minorHAnsi"/>
          <w:bCs/>
          <w:color w:val="000000"/>
          <w:sz w:val="22"/>
          <w:szCs w:val="22"/>
        </w:rPr>
        <w:t>Originally was zoned commercial but was approved for apartments and was rezoned.  Needs the zoning changed back.</w:t>
      </w:r>
    </w:p>
    <w:p w:rsidR="00166D54" w:rsidRPr="00435367" w:rsidRDefault="00166D54" w:rsidP="009276B4">
      <w:pPr>
        <w:pStyle w:val="ListParagraph"/>
        <w:numPr>
          <w:ilvl w:val="3"/>
          <w:numId w:val="42"/>
        </w:numPr>
        <w:autoSpaceDE w:val="0"/>
        <w:autoSpaceDN w:val="0"/>
        <w:adjustRightInd w:val="0"/>
        <w:rPr>
          <w:rFonts w:eastAsiaTheme="minorHAnsi"/>
          <w:color w:val="000000"/>
          <w:sz w:val="22"/>
          <w:szCs w:val="22"/>
        </w:rPr>
      </w:pPr>
      <w:r>
        <w:rPr>
          <w:rFonts w:eastAsiaTheme="minorHAnsi"/>
          <w:bCs/>
          <w:color w:val="000000"/>
          <w:sz w:val="22"/>
          <w:szCs w:val="22"/>
        </w:rPr>
        <w:t>Shared responses of people that are in favor or opposed. The church and Marshall Scotties are in favor. Support letters shared with LCPG.</w:t>
      </w:r>
      <w:r w:rsidR="004B16D8">
        <w:rPr>
          <w:rFonts w:eastAsiaTheme="minorHAnsi"/>
          <w:bCs/>
          <w:color w:val="000000"/>
          <w:sz w:val="22"/>
          <w:szCs w:val="22"/>
        </w:rPr>
        <w:t xml:space="preserve"> Majority of neighborhood is in favor of the project.</w:t>
      </w:r>
    </w:p>
    <w:p w:rsidR="00435367" w:rsidRDefault="009276B4" w:rsidP="00435367">
      <w:pPr>
        <w:pStyle w:val="ListParagraph"/>
        <w:numPr>
          <w:ilvl w:val="2"/>
          <w:numId w:val="42"/>
        </w:numPr>
        <w:autoSpaceDE w:val="0"/>
        <w:autoSpaceDN w:val="0"/>
        <w:adjustRightInd w:val="0"/>
        <w:rPr>
          <w:rFonts w:eastAsiaTheme="minorHAnsi"/>
          <w:color w:val="000000"/>
          <w:sz w:val="22"/>
          <w:szCs w:val="22"/>
        </w:rPr>
      </w:pPr>
      <w:r>
        <w:rPr>
          <w:rFonts w:eastAsiaTheme="minorHAnsi"/>
          <w:color w:val="000000"/>
          <w:sz w:val="22"/>
          <w:szCs w:val="22"/>
        </w:rPr>
        <w:t>L</w:t>
      </w:r>
      <w:r w:rsidR="00435367">
        <w:rPr>
          <w:rFonts w:eastAsiaTheme="minorHAnsi"/>
          <w:color w:val="000000"/>
          <w:sz w:val="22"/>
          <w:szCs w:val="22"/>
        </w:rPr>
        <w:t>CPG comments:</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Karen has concerns about the effect on the wild life corridor at back of property.</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Josef likes the project, would like to see it soon.</w:t>
      </w:r>
    </w:p>
    <w:p w:rsidR="00435367" w:rsidRDefault="000122A6"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Wyatt wants it done quickly, nice project for the community.</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Kristen commended the proponent for reaching out to the community.</w:t>
      </w:r>
    </w:p>
    <w:p w:rsidR="00435367" w:rsidRDefault="000122A6" w:rsidP="00435367">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 xml:space="preserve">Questioned the effect on the trails system. </w:t>
      </w:r>
      <w:r w:rsidR="00435367">
        <w:rPr>
          <w:rFonts w:eastAsiaTheme="minorHAnsi"/>
          <w:color w:val="000000"/>
          <w:sz w:val="22"/>
          <w:szCs w:val="22"/>
        </w:rPr>
        <w:t>Proponent on board with the trails system 20 foot easement.</w:t>
      </w:r>
      <w:r>
        <w:rPr>
          <w:rFonts w:eastAsiaTheme="minorHAnsi"/>
          <w:color w:val="000000"/>
          <w:sz w:val="22"/>
          <w:szCs w:val="22"/>
        </w:rPr>
        <w:t xml:space="preserve"> There will be replanted slope.</w:t>
      </w:r>
    </w:p>
    <w:p w:rsidR="00236555" w:rsidRDefault="00236555" w:rsidP="00435367">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Would like to see underground utilities.</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Julie stated it was approved by the Planning Commission.</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Mike asked about the ingress/egress.  Delivery will be out of the way of the community and out of sight.</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lastRenderedPageBreak/>
        <w:t>Milt commented on the 45 degree street and stated a light is needed for safety.</w:t>
      </w:r>
      <w:r w:rsidR="00FA64AE">
        <w:rPr>
          <w:rFonts w:eastAsiaTheme="minorHAnsi"/>
          <w:color w:val="000000"/>
          <w:sz w:val="22"/>
          <w:szCs w:val="22"/>
        </w:rPr>
        <w:t xml:space="preserve"> Nice to have a light.</w:t>
      </w:r>
    </w:p>
    <w:p w:rsidR="00435367" w:rsidRDefault="00435367" w:rsidP="00435367">
      <w:pPr>
        <w:pStyle w:val="ListParagraph"/>
        <w:numPr>
          <w:ilvl w:val="2"/>
          <w:numId w:val="42"/>
        </w:numPr>
        <w:autoSpaceDE w:val="0"/>
        <w:autoSpaceDN w:val="0"/>
        <w:adjustRightInd w:val="0"/>
        <w:rPr>
          <w:rFonts w:eastAsiaTheme="minorHAnsi"/>
          <w:color w:val="000000"/>
          <w:sz w:val="22"/>
          <w:szCs w:val="22"/>
        </w:rPr>
      </w:pPr>
      <w:r>
        <w:rPr>
          <w:rFonts w:eastAsiaTheme="minorHAnsi"/>
          <w:color w:val="000000"/>
          <w:sz w:val="22"/>
          <w:szCs w:val="22"/>
        </w:rPr>
        <w:t>Community comments:</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Joe would like to see this review postponed.  Stated community didn’t have enough time to get to this meeting and there are a lot of opponents.</w:t>
      </w:r>
    </w:p>
    <w:p w:rsidR="00435367" w:rsidRDefault="00435367" w:rsidP="00435367">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Discussion determined that there was appropriate posting and timing of information.</w:t>
      </w:r>
    </w:p>
    <w:p w:rsidR="00435367" w:rsidRDefault="00435367" w:rsidP="00435367">
      <w:pPr>
        <w:pStyle w:val="ListParagraph"/>
        <w:numPr>
          <w:ilvl w:val="3"/>
          <w:numId w:val="42"/>
        </w:numPr>
        <w:autoSpaceDE w:val="0"/>
        <w:autoSpaceDN w:val="0"/>
        <w:adjustRightInd w:val="0"/>
        <w:rPr>
          <w:rFonts w:eastAsiaTheme="minorHAnsi"/>
          <w:color w:val="000000"/>
          <w:sz w:val="22"/>
          <w:szCs w:val="22"/>
        </w:rPr>
      </w:pPr>
      <w:proofErr w:type="spellStart"/>
      <w:r>
        <w:rPr>
          <w:rFonts w:eastAsiaTheme="minorHAnsi"/>
          <w:color w:val="000000"/>
          <w:sz w:val="22"/>
          <w:szCs w:val="22"/>
        </w:rPr>
        <w:t>Meridith</w:t>
      </w:r>
      <w:proofErr w:type="spellEnd"/>
      <w:r>
        <w:rPr>
          <w:rFonts w:eastAsiaTheme="minorHAnsi"/>
          <w:color w:val="000000"/>
          <w:sz w:val="22"/>
          <w:szCs w:val="22"/>
        </w:rPr>
        <w:t xml:space="preserve"> </w:t>
      </w:r>
      <w:proofErr w:type="spellStart"/>
      <w:r>
        <w:rPr>
          <w:rFonts w:eastAsiaTheme="minorHAnsi"/>
          <w:color w:val="000000"/>
          <w:sz w:val="22"/>
          <w:szCs w:val="22"/>
        </w:rPr>
        <w:t>Stauers</w:t>
      </w:r>
      <w:proofErr w:type="spellEnd"/>
      <w:r>
        <w:rPr>
          <w:rFonts w:eastAsiaTheme="minorHAnsi"/>
          <w:color w:val="000000"/>
          <w:sz w:val="22"/>
          <w:szCs w:val="22"/>
        </w:rPr>
        <w:t xml:space="preserve"> represents neighbors and talked </w:t>
      </w:r>
      <w:r w:rsidR="00236555">
        <w:rPr>
          <w:rFonts w:eastAsiaTheme="minorHAnsi"/>
          <w:color w:val="000000"/>
          <w:sz w:val="22"/>
          <w:szCs w:val="22"/>
        </w:rPr>
        <w:t>on why the project is needed and good.</w:t>
      </w:r>
    </w:p>
    <w:p w:rsidR="00236555" w:rsidRDefault="00236555" w:rsidP="00435367">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 xml:space="preserve">Janis </w:t>
      </w:r>
      <w:proofErr w:type="spellStart"/>
      <w:r>
        <w:rPr>
          <w:rFonts w:eastAsiaTheme="minorHAnsi"/>
          <w:color w:val="000000"/>
          <w:sz w:val="22"/>
          <w:szCs w:val="22"/>
        </w:rPr>
        <w:t>Shakelford</w:t>
      </w:r>
      <w:proofErr w:type="spellEnd"/>
      <w:r>
        <w:rPr>
          <w:rFonts w:eastAsiaTheme="minorHAnsi"/>
          <w:color w:val="000000"/>
          <w:sz w:val="22"/>
          <w:szCs w:val="22"/>
        </w:rPr>
        <w:t xml:space="preserve"> brought up concerns.</w:t>
      </w:r>
    </w:p>
    <w:p w:rsidR="00236555" w:rsidRDefault="00236555" w:rsidP="00236555">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Is there a traffic Plan.</w:t>
      </w:r>
    </w:p>
    <w:p w:rsidR="00236555" w:rsidRDefault="00236555" w:rsidP="00236555">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The size of project needs underground utilities.</w:t>
      </w:r>
    </w:p>
    <w:p w:rsidR="00236555" w:rsidRDefault="00236555" w:rsidP="00236555">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Insufficient signal lights.</w:t>
      </w:r>
    </w:p>
    <w:p w:rsidR="00236555" w:rsidRDefault="00236555" w:rsidP="00236555">
      <w:pPr>
        <w:pStyle w:val="ListParagraph"/>
        <w:numPr>
          <w:ilvl w:val="4"/>
          <w:numId w:val="42"/>
        </w:numPr>
        <w:autoSpaceDE w:val="0"/>
        <w:autoSpaceDN w:val="0"/>
        <w:adjustRightInd w:val="0"/>
        <w:rPr>
          <w:rFonts w:eastAsiaTheme="minorHAnsi"/>
          <w:color w:val="000000"/>
          <w:sz w:val="22"/>
          <w:szCs w:val="22"/>
        </w:rPr>
      </w:pPr>
      <w:r>
        <w:rPr>
          <w:rFonts w:eastAsiaTheme="minorHAnsi"/>
          <w:color w:val="000000"/>
          <w:sz w:val="22"/>
          <w:szCs w:val="22"/>
        </w:rPr>
        <w:t>Two lanes merging into one.</w:t>
      </w:r>
    </w:p>
    <w:p w:rsidR="00FC4AB0" w:rsidRDefault="00FC4AB0" w:rsidP="00FC4AB0">
      <w:pPr>
        <w:pStyle w:val="ListParagraph"/>
        <w:numPr>
          <w:ilvl w:val="3"/>
          <w:numId w:val="42"/>
        </w:numPr>
        <w:autoSpaceDE w:val="0"/>
        <w:autoSpaceDN w:val="0"/>
        <w:adjustRightInd w:val="0"/>
        <w:rPr>
          <w:rFonts w:eastAsiaTheme="minorHAnsi"/>
          <w:color w:val="000000"/>
          <w:sz w:val="22"/>
          <w:szCs w:val="22"/>
        </w:rPr>
      </w:pPr>
      <w:r>
        <w:rPr>
          <w:rFonts w:eastAsiaTheme="minorHAnsi"/>
          <w:color w:val="000000"/>
          <w:sz w:val="22"/>
          <w:szCs w:val="22"/>
        </w:rPr>
        <w:t>Community was asked how many attending were for the project and how many were against.  Result was 43 for and 4 against.</w:t>
      </w:r>
    </w:p>
    <w:p w:rsidR="00FC4AB0" w:rsidRPr="00FC4AB0" w:rsidRDefault="00FC4AB0" w:rsidP="00FC4AB0">
      <w:pPr>
        <w:pStyle w:val="ListParagraph"/>
        <w:autoSpaceDE w:val="0"/>
        <w:autoSpaceDN w:val="0"/>
        <w:adjustRightInd w:val="0"/>
        <w:ind w:left="1440"/>
        <w:jc w:val="both"/>
        <w:rPr>
          <w:rFonts w:eastAsiaTheme="minorHAnsi"/>
          <w:color w:val="000000"/>
          <w:sz w:val="22"/>
          <w:szCs w:val="22"/>
        </w:rPr>
      </w:pPr>
      <w:r w:rsidRPr="00FC4AB0">
        <w:rPr>
          <w:rFonts w:eastAsiaTheme="minorHAnsi"/>
          <w:b/>
          <w:color w:val="000000"/>
          <w:sz w:val="22"/>
          <w:szCs w:val="22"/>
        </w:rPr>
        <w:t>MOTION:</w:t>
      </w:r>
      <w:r>
        <w:rPr>
          <w:rFonts w:eastAsiaTheme="minorHAnsi"/>
          <w:color w:val="000000"/>
          <w:sz w:val="22"/>
          <w:szCs w:val="22"/>
        </w:rPr>
        <w:t xml:space="preserve"> Wyatt Allen made a motion to approve the </w:t>
      </w:r>
      <w:r>
        <w:rPr>
          <w:rFonts w:eastAsiaTheme="minorHAnsi"/>
          <w:bCs/>
          <w:color w:val="000000"/>
          <w:sz w:val="22"/>
          <w:szCs w:val="22"/>
        </w:rPr>
        <w:t xml:space="preserve">general plan amendment and zoning change. He amended the motion to include that the project proponent ASK SDGE to underground the utilities. Julie </w:t>
      </w:r>
      <w:proofErr w:type="spellStart"/>
      <w:r>
        <w:rPr>
          <w:rFonts w:eastAsiaTheme="minorHAnsi"/>
          <w:bCs/>
          <w:color w:val="000000"/>
          <w:sz w:val="22"/>
          <w:szCs w:val="22"/>
        </w:rPr>
        <w:t>Bugbee</w:t>
      </w:r>
      <w:proofErr w:type="spellEnd"/>
      <w:r>
        <w:rPr>
          <w:rFonts w:eastAsiaTheme="minorHAnsi"/>
          <w:bCs/>
          <w:color w:val="000000"/>
          <w:sz w:val="22"/>
          <w:szCs w:val="22"/>
        </w:rPr>
        <w:t xml:space="preserve"> seconded.  Vote: motion passed (13-0-0).</w:t>
      </w:r>
    </w:p>
    <w:p w:rsidR="00CB63D7" w:rsidRPr="00FA64AE" w:rsidRDefault="00CB63D7" w:rsidP="00F8704B">
      <w:pPr>
        <w:pStyle w:val="Default"/>
        <w:numPr>
          <w:ilvl w:val="1"/>
          <w:numId w:val="42"/>
        </w:numPr>
        <w:spacing w:before="120" w:after="120"/>
        <w:rPr>
          <w:sz w:val="22"/>
          <w:szCs w:val="22"/>
        </w:rPr>
      </w:pPr>
      <w:r w:rsidRPr="00CB63D7">
        <w:rPr>
          <w:bCs/>
          <w:sz w:val="22"/>
          <w:szCs w:val="22"/>
        </w:rPr>
        <w:t>Proposed Verizon Cell Tower, Faux 35’ water tank, PDS 2015 MUP-15-028, 11470 Wildcat Canyon Rd</w:t>
      </w:r>
      <w:proofErr w:type="gramStart"/>
      <w:r w:rsidRPr="00CB63D7">
        <w:rPr>
          <w:bCs/>
          <w:sz w:val="22"/>
          <w:szCs w:val="22"/>
        </w:rPr>
        <w:t>./</w:t>
      </w:r>
      <w:proofErr w:type="spellStart"/>
      <w:proofErr w:type="gramEnd"/>
      <w:r w:rsidRPr="00CB63D7">
        <w:rPr>
          <w:bCs/>
          <w:sz w:val="22"/>
          <w:szCs w:val="22"/>
        </w:rPr>
        <w:t>Muth</w:t>
      </w:r>
      <w:proofErr w:type="spellEnd"/>
      <w:r w:rsidRPr="00CB63D7">
        <w:rPr>
          <w:bCs/>
          <w:sz w:val="22"/>
          <w:szCs w:val="22"/>
        </w:rPr>
        <w:t xml:space="preserve"> Valley Rd., Zoned Open Space</w:t>
      </w:r>
      <w:r w:rsidR="00F8704B">
        <w:rPr>
          <w:bCs/>
          <w:sz w:val="22"/>
          <w:szCs w:val="22"/>
        </w:rPr>
        <w:t>.</w:t>
      </w:r>
    </w:p>
    <w:p w:rsidR="00FA64AE" w:rsidRPr="00F8704B" w:rsidRDefault="00FA64AE" w:rsidP="00FA64AE">
      <w:pPr>
        <w:pStyle w:val="Default"/>
        <w:numPr>
          <w:ilvl w:val="2"/>
          <w:numId w:val="42"/>
        </w:numPr>
        <w:spacing w:before="120" w:after="120"/>
        <w:rPr>
          <w:sz w:val="22"/>
          <w:szCs w:val="22"/>
        </w:rPr>
      </w:pPr>
      <w:r>
        <w:rPr>
          <w:bCs/>
          <w:sz w:val="22"/>
          <w:szCs w:val="22"/>
        </w:rPr>
        <w:t>Ran out of time, did not review. Will reschedule.</w:t>
      </w:r>
    </w:p>
    <w:p w:rsidR="00F8704B" w:rsidRPr="00FA64AE" w:rsidRDefault="00F8704B" w:rsidP="00F8704B">
      <w:pPr>
        <w:pStyle w:val="Default"/>
        <w:numPr>
          <w:ilvl w:val="1"/>
          <w:numId w:val="42"/>
        </w:numPr>
        <w:spacing w:before="120" w:after="120"/>
        <w:rPr>
          <w:sz w:val="22"/>
          <w:szCs w:val="22"/>
        </w:rPr>
      </w:pPr>
      <w:r w:rsidRPr="00F8704B">
        <w:rPr>
          <w:bCs/>
          <w:sz w:val="22"/>
          <w:szCs w:val="22"/>
        </w:rPr>
        <w:t>Discretionary Alcohol Permit, PDS 2016-ABC-16-001, 12247 Woodside Ave, APN: 394-510-04</w:t>
      </w:r>
      <w:r>
        <w:rPr>
          <w:bCs/>
          <w:sz w:val="22"/>
          <w:szCs w:val="22"/>
        </w:rPr>
        <w:t>.</w:t>
      </w:r>
    </w:p>
    <w:p w:rsidR="00FA64AE" w:rsidRPr="00F8704B" w:rsidRDefault="00FA64AE" w:rsidP="00FA64AE">
      <w:pPr>
        <w:pStyle w:val="Default"/>
        <w:numPr>
          <w:ilvl w:val="2"/>
          <w:numId w:val="42"/>
        </w:numPr>
        <w:spacing w:before="120" w:after="120"/>
        <w:rPr>
          <w:sz w:val="22"/>
          <w:szCs w:val="22"/>
        </w:rPr>
      </w:pPr>
      <w:r>
        <w:rPr>
          <w:bCs/>
          <w:sz w:val="22"/>
          <w:szCs w:val="22"/>
        </w:rPr>
        <w:t>Ran out of time, did not review. Will reschedule.</w:t>
      </w:r>
    </w:p>
    <w:p w:rsidR="002F0757" w:rsidRDefault="002F0757" w:rsidP="00F8704B">
      <w:pPr>
        <w:pStyle w:val="Default"/>
        <w:numPr>
          <w:ilvl w:val="0"/>
          <w:numId w:val="42"/>
        </w:numPr>
        <w:spacing w:before="120" w:after="120"/>
        <w:rPr>
          <w:b/>
          <w:bCs/>
          <w:sz w:val="22"/>
          <w:szCs w:val="22"/>
        </w:rPr>
      </w:pPr>
      <w:r>
        <w:rPr>
          <w:b/>
          <w:bCs/>
          <w:sz w:val="22"/>
          <w:szCs w:val="22"/>
        </w:rPr>
        <w:t xml:space="preserve">GROUP BUSINESS </w:t>
      </w:r>
    </w:p>
    <w:p w:rsidR="00D802AF" w:rsidRDefault="00D802AF" w:rsidP="00F8704B">
      <w:pPr>
        <w:pStyle w:val="Default"/>
        <w:numPr>
          <w:ilvl w:val="1"/>
          <w:numId w:val="42"/>
        </w:numPr>
        <w:spacing w:before="120" w:after="120"/>
        <w:rPr>
          <w:bCs/>
          <w:sz w:val="22"/>
          <w:szCs w:val="22"/>
        </w:rPr>
      </w:pPr>
      <w:r w:rsidRPr="00F8704B">
        <w:rPr>
          <w:bCs/>
          <w:sz w:val="22"/>
          <w:szCs w:val="22"/>
        </w:rPr>
        <w:t xml:space="preserve">Annual CPG training </w:t>
      </w:r>
    </w:p>
    <w:p w:rsidR="00447724" w:rsidRPr="00F8704B" w:rsidRDefault="00447724" w:rsidP="00447724">
      <w:pPr>
        <w:pStyle w:val="Default"/>
        <w:numPr>
          <w:ilvl w:val="2"/>
          <w:numId w:val="42"/>
        </w:numPr>
        <w:spacing w:before="120" w:after="120"/>
        <w:rPr>
          <w:bCs/>
          <w:sz w:val="22"/>
          <w:szCs w:val="22"/>
        </w:rPr>
      </w:pPr>
      <w:r>
        <w:rPr>
          <w:bCs/>
          <w:sz w:val="22"/>
          <w:szCs w:val="22"/>
        </w:rPr>
        <w:t>Ran out of time, did not review.</w:t>
      </w:r>
    </w:p>
    <w:p w:rsidR="00345206" w:rsidRDefault="00F8704B" w:rsidP="00F8704B">
      <w:pPr>
        <w:pStyle w:val="Default"/>
        <w:numPr>
          <w:ilvl w:val="1"/>
          <w:numId w:val="42"/>
        </w:numPr>
        <w:spacing w:before="120" w:after="120"/>
        <w:rPr>
          <w:bCs/>
          <w:sz w:val="22"/>
          <w:szCs w:val="22"/>
        </w:rPr>
      </w:pPr>
      <w:r>
        <w:rPr>
          <w:bCs/>
          <w:sz w:val="22"/>
          <w:szCs w:val="22"/>
        </w:rPr>
        <w:t>Member’s Attendance Review</w:t>
      </w:r>
    </w:p>
    <w:p w:rsidR="00447724" w:rsidRPr="00F8704B" w:rsidRDefault="00447724" w:rsidP="00447724">
      <w:pPr>
        <w:pStyle w:val="Default"/>
        <w:numPr>
          <w:ilvl w:val="2"/>
          <w:numId w:val="42"/>
        </w:numPr>
        <w:spacing w:before="120" w:after="120"/>
        <w:rPr>
          <w:bCs/>
          <w:sz w:val="22"/>
          <w:szCs w:val="22"/>
        </w:rPr>
      </w:pPr>
      <w:r>
        <w:rPr>
          <w:bCs/>
          <w:sz w:val="22"/>
          <w:szCs w:val="22"/>
        </w:rPr>
        <w:t>Ran out of time, did not review.</w:t>
      </w:r>
    </w:p>
    <w:p w:rsidR="00F8704B" w:rsidRDefault="00F8704B" w:rsidP="00F8704B">
      <w:pPr>
        <w:pStyle w:val="Default"/>
        <w:numPr>
          <w:ilvl w:val="1"/>
          <w:numId w:val="42"/>
        </w:numPr>
        <w:spacing w:before="120" w:after="120"/>
        <w:rPr>
          <w:bCs/>
          <w:sz w:val="22"/>
          <w:szCs w:val="22"/>
        </w:rPr>
      </w:pPr>
      <w:r>
        <w:rPr>
          <w:bCs/>
          <w:sz w:val="22"/>
          <w:szCs w:val="22"/>
        </w:rPr>
        <w:t>Nomination and Vote for 2016 Chair Position</w:t>
      </w:r>
    </w:p>
    <w:p w:rsidR="00447724" w:rsidRPr="00F8704B" w:rsidRDefault="00447724" w:rsidP="00447724">
      <w:pPr>
        <w:pStyle w:val="Default"/>
        <w:numPr>
          <w:ilvl w:val="2"/>
          <w:numId w:val="42"/>
        </w:numPr>
        <w:spacing w:before="120" w:after="120"/>
        <w:rPr>
          <w:bCs/>
          <w:sz w:val="22"/>
          <w:szCs w:val="22"/>
        </w:rPr>
      </w:pPr>
      <w:r>
        <w:rPr>
          <w:bCs/>
          <w:sz w:val="22"/>
          <w:szCs w:val="22"/>
        </w:rPr>
        <w:t>Ran out of time, did not review.</w:t>
      </w:r>
    </w:p>
    <w:p w:rsidR="002F0757" w:rsidRDefault="002F0757" w:rsidP="00F8704B">
      <w:pPr>
        <w:pStyle w:val="Default"/>
        <w:numPr>
          <w:ilvl w:val="0"/>
          <w:numId w:val="42"/>
        </w:numPr>
        <w:spacing w:before="120" w:after="120"/>
        <w:rPr>
          <w:sz w:val="22"/>
          <w:szCs w:val="22"/>
        </w:rPr>
      </w:pPr>
      <w:r>
        <w:rPr>
          <w:b/>
          <w:bCs/>
          <w:sz w:val="22"/>
          <w:szCs w:val="22"/>
        </w:rPr>
        <w:t xml:space="preserve">SUBCOMMITTEE REPORTS: </w:t>
      </w:r>
    </w:p>
    <w:p w:rsidR="002F0757" w:rsidRDefault="00233C46" w:rsidP="003C25C9">
      <w:pPr>
        <w:pStyle w:val="Default"/>
        <w:numPr>
          <w:ilvl w:val="1"/>
          <w:numId w:val="42"/>
        </w:numPr>
        <w:spacing w:before="120" w:after="120"/>
        <w:rPr>
          <w:bCs/>
          <w:sz w:val="22"/>
          <w:szCs w:val="22"/>
        </w:rPr>
      </w:pPr>
      <w:r>
        <w:rPr>
          <w:bCs/>
          <w:sz w:val="22"/>
          <w:szCs w:val="22"/>
        </w:rPr>
        <w:t xml:space="preserve"> Design Review Board (DRB):</w:t>
      </w:r>
    </w:p>
    <w:p w:rsidR="00447724" w:rsidRDefault="00447724" w:rsidP="00447724">
      <w:pPr>
        <w:pStyle w:val="Default"/>
        <w:numPr>
          <w:ilvl w:val="2"/>
          <w:numId w:val="42"/>
        </w:numPr>
        <w:spacing w:before="120" w:after="120"/>
        <w:rPr>
          <w:bCs/>
          <w:sz w:val="22"/>
          <w:szCs w:val="22"/>
        </w:rPr>
      </w:pPr>
      <w:r>
        <w:rPr>
          <w:bCs/>
          <w:sz w:val="22"/>
          <w:szCs w:val="22"/>
        </w:rPr>
        <w:t>Ran out of time, did not review.</w:t>
      </w:r>
    </w:p>
    <w:p w:rsidR="002F0757" w:rsidRDefault="00233C46" w:rsidP="003C25C9">
      <w:pPr>
        <w:pStyle w:val="Default"/>
        <w:numPr>
          <w:ilvl w:val="1"/>
          <w:numId w:val="42"/>
        </w:numPr>
        <w:spacing w:before="120" w:after="120"/>
        <w:rPr>
          <w:bCs/>
          <w:sz w:val="22"/>
          <w:szCs w:val="22"/>
        </w:rPr>
      </w:pPr>
      <w:r>
        <w:rPr>
          <w:bCs/>
          <w:sz w:val="22"/>
          <w:szCs w:val="22"/>
        </w:rPr>
        <w:t>County Service Area 69 (CSA 69):</w:t>
      </w:r>
    </w:p>
    <w:p w:rsidR="00447724" w:rsidRDefault="00447724" w:rsidP="00447724">
      <w:pPr>
        <w:pStyle w:val="Default"/>
        <w:numPr>
          <w:ilvl w:val="2"/>
          <w:numId w:val="42"/>
        </w:numPr>
        <w:spacing w:before="120" w:after="120"/>
        <w:rPr>
          <w:bCs/>
          <w:sz w:val="22"/>
          <w:szCs w:val="22"/>
        </w:rPr>
      </w:pPr>
      <w:r>
        <w:rPr>
          <w:bCs/>
          <w:sz w:val="22"/>
          <w:szCs w:val="22"/>
        </w:rPr>
        <w:t>Ran out of time, did not review.</w:t>
      </w:r>
    </w:p>
    <w:p w:rsidR="00345ADB" w:rsidRDefault="00345ADB" w:rsidP="003C25C9">
      <w:pPr>
        <w:pStyle w:val="Default"/>
        <w:numPr>
          <w:ilvl w:val="1"/>
          <w:numId w:val="42"/>
        </w:numPr>
        <w:spacing w:before="120" w:after="120"/>
        <w:rPr>
          <w:bCs/>
          <w:sz w:val="22"/>
          <w:szCs w:val="22"/>
        </w:rPr>
      </w:pPr>
      <w:r>
        <w:rPr>
          <w:bCs/>
          <w:sz w:val="22"/>
          <w:szCs w:val="22"/>
        </w:rPr>
        <w:t>Trails</w:t>
      </w:r>
      <w:r w:rsidR="00F048FC">
        <w:rPr>
          <w:bCs/>
          <w:sz w:val="22"/>
          <w:szCs w:val="22"/>
        </w:rPr>
        <w:t xml:space="preserve"> Committee Report</w:t>
      </w:r>
      <w:r w:rsidR="00233C46">
        <w:rPr>
          <w:bCs/>
          <w:sz w:val="22"/>
          <w:szCs w:val="22"/>
        </w:rPr>
        <w:t>:</w:t>
      </w:r>
    </w:p>
    <w:p w:rsidR="00447724" w:rsidRDefault="00447724" w:rsidP="00447724">
      <w:pPr>
        <w:pStyle w:val="Default"/>
        <w:numPr>
          <w:ilvl w:val="2"/>
          <w:numId w:val="42"/>
        </w:numPr>
        <w:spacing w:before="120" w:after="120"/>
        <w:rPr>
          <w:bCs/>
          <w:sz w:val="22"/>
          <w:szCs w:val="22"/>
        </w:rPr>
      </w:pPr>
      <w:r>
        <w:rPr>
          <w:bCs/>
          <w:sz w:val="22"/>
          <w:szCs w:val="22"/>
        </w:rPr>
        <w:t>Ran out of time, did not review.</w:t>
      </w:r>
    </w:p>
    <w:p w:rsidR="00F8704B" w:rsidRDefault="00F8704B" w:rsidP="00366F7E">
      <w:pPr>
        <w:pStyle w:val="Default"/>
        <w:spacing w:before="120" w:after="120"/>
        <w:rPr>
          <w:b/>
          <w:bCs/>
          <w:sz w:val="22"/>
          <w:szCs w:val="22"/>
        </w:rPr>
      </w:pPr>
    </w:p>
    <w:p w:rsidR="00447724" w:rsidRDefault="00447724" w:rsidP="00366F7E">
      <w:pPr>
        <w:pStyle w:val="Default"/>
        <w:spacing w:before="120" w:after="120"/>
        <w:rPr>
          <w:b/>
          <w:bCs/>
          <w:sz w:val="22"/>
          <w:szCs w:val="22"/>
        </w:rPr>
      </w:pPr>
    </w:p>
    <w:p w:rsidR="00D43B9B" w:rsidRDefault="002F0757" w:rsidP="00F8704B">
      <w:pPr>
        <w:pStyle w:val="Default"/>
        <w:numPr>
          <w:ilvl w:val="0"/>
          <w:numId w:val="42"/>
        </w:numPr>
        <w:spacing w:before="120" w:after="120"/>
        <w:rPr>
          <w:b/>
          <w:bCs/>
          <w:sz w:val="22"/>
          <w:szCs w:val="22"/>
        </w:rPr>
      </w:pPr>
      <w:r>
        <w:rPr>
          <w:b/>
          <w:bCs/>
          <w:sz w:val="22"/>
          <w:szCs w:val="22"/>
        </w:rPr>
        <w:lastRenderedPageBreak/>
        <w:t xml:space="preserve">ADJOURNMENT OF MEETING. </w:t>
      </w:r>
      <w:r w:rsidR="00BA10D9" w:rsidRPr="00BA10D9">
        <w:rPr>
          <w:bCs/>
          <w:sz w:val="22"/>
          <w:szCs w:val="22"/>
        </w:rPr>
        <w:t>8</w:t>
      </w:r>
      <w:r w:rsidR="00D43B9B" w:rsidRPr="00BA10D9">
        <w:rPr>
          <w:bCs/>
          <w:sz w:val="22"/>
          <w:szCs w:val="22"/>
        </w:rPr>
        <w:t>:</w:t>
      </w:r>
      <w:r w:rsidR="00F8704B" w:rsidRPr="00BA10D9">
        <w:rPr>
          <w:bCs/>
          <w:sz w:val="22"/>
          <w:szCs w:val="22"/>
        </w:rPr>
        <w:t>5</w:t>
      </w:r>
      <w:r w:rsidR="00876AA8" w:rsidRPr="00BA10D9">
        <w:rPr>
          <w:bCs/>
          <w:sz w:val="22"/>
          <w:szCs w:val="22"/>
        </w:rPr>
        <w:t>5</w:t>
      </w:r>
      <w:r w:rsidR="00D43B9B" w:rsidRPr="00BA10D9">
        <w:rPr>
          <w:bCs/>
          <w:sz w:val="22"/>
          <w:szCs w:val="22"/>
        </w:rPr>
        <w:t>pm</w:t>
      </w:r>
    </w:p>
    <w:p w:rsidR="002F0757" w:rsidRDefault="002F0757" w:rsidP="003C25C9">
      <w:pPr>
        <w:pStyle w:val="Default"/>
        <w:spacing w:before="120" w:after="120"/>
        <w:ind w:firstLine="360"/>
        <w:rPr>
          <w:sz w:val="22"/>
          <w:szCs w:val="22"/>
        </w:rPr>
      </w:pPr>
      <w:r>
        <w:rPr>
          <w:sz w:val="22"/>
          <w:szCs w:val="22"/>
        </w:rPr>
        <w:t xml:space="preserve">Next Meeting Date: Weds. </w:t>
      </w:r>
      <w:proofErr w:type="gramStart"/>
      <w:r w:rsidR="00F8704B">
        <w:rPr>
          <w:sz w:val="22"/>
          <w:szCs w:val="22"/>
        </w:rPr>
        <w:t>March</w:t>
      </w:r>
      <w:r w:rsidR="00BE720A">
        <w:rPr>
          <w:sz w:val="22"/>
          <w:szCs w:val="22"/>
        </w:rPr>
        <w:t xml:space="preserve"> </w:t>
      </w:r>
      <w:r w:rsidR="00F8704B">
        <w:rPr>
          <w:sz w:val="22"/>
          <w:szCs w:val="22"/>
        </w:rPr>
        <w:t>2</w:t>
      </w:r>
      <w:r w:rsidR="00233C46">
        <w:rPr>
          <w:sz w:val="22"/>
          <w:szCs w:val="22"/>
        </w:rPr>
        <w:t>, 201</w:t>
      </w:r>
      <w:r w:rsidR="00F8704B">
        <w:rPr>
          <w:sz w:val="22"/>
          <w:szCs w:val="22"/>
        </w:rPr>
        <w:t>6</w:t>
      </w:r>
      <w:r w:rsidR="00233C46">
        <w:rPr>
          <w:sz w:val="22"/>
          <w:szCs w:val="22"/>
        </w:rPr>
        <w:t>, starting at 6:30 pm.</w:t>
      </w:r>
      <w:proofErr w:type="gramEnd"/>
    </w:p>
    <w:p w:rsidR="002F0757" w:rsidRDefault="002F0757" w:rsidP="00366F7E">
      <w:pPr>
        <w:pStyle w:val="Default"/>
        <w:spacing w:before="120" w:after="120"/>
        <w:rPr>
          <w:sz w:val="22"/>
          <w:szCs w:val="22"/>
        </w:rPr>
      </w:pPr>
      <w:r>
        <w:rPr>
          <w:sz w:val="22"/>
          <w:szCs w:val="22"/>
        </w:rPr>
        <w:t xml:space="preserve">------------------------------------------------------------------------------------------------------------------------------- </w:t>
      </w:r>
    </w:p>
    <w:p w:rsidR="00E9063F" w:rsidRPr="004A35ED" w:rsidRDefault="00E9063F" w:rsidP="00366F7E">
      <w:pPr>
        <w:spacing w:before="120" w:after="120"/>
        <w:rPr>
          <w:sz w:val="22"/>
          <w:szCs w:val="22"/>
        </w:rPr>
      </w:pPr>
      <w:r w:rsidRPr="004A35ED">
        <w:rPr>
          <w:sz w:val="22"/>
          <w:szCs w:val="22"/>
        </w:rPr>
        <w:t xml:space="preserve">Deborah Montgomery, </w:t>
      </w:r>
    </w:p>
    <w:p w:rsidR="00E9063F" w:rsidRPr="00A272BA" w:rsidRDefault="00E9063F" w:rsidP="00366F7E">
      <w:pPr>
        <w:spacing w:before="120" w:after="120"/>
        <w:rPr>
          <w:sz w:val="22"/>
          <w:szCs w:val="22"/>
        </w:rPr>
      </w:pPr>
      <w:r w:rsidRPr="004A35ED">
        <w:rPr>
          <w:sz w:val="22"/>
          <w:szCs w:val="22"/>
        </w:rPr>
        <w:t>Lakeside Community Planning Group</w:t>
      </w:r>
      <w:r w:rsidRPr="004A35ED">
        <w:rPr>
          <w:sz w:val="22"/>
          <w:szCs w:val="22"/>
        </w:rPr>
        <w:br/>
      </w:r>
      <w:hyperlink r:id="rId8" w:history="1">
        <w:r w:rsidRPr="004A35ED">
          <w:rPr>
            <w:rStyle w:val="Hyperlink"/>
            <w:sz w:val="22"/>
            <w:szCs w:val="22"/>
          </w:rPr>
          <w:t>lakesidecpg@gmail.com</w:t>
        </w:r>
      </w:hyperlink>
    </w:p>
    <w:p w:rsidR="00E9063F" w:rsidRPr="00A53F51" w:rsidRDefault="00E9063F" w:rsidP="00366F7E">
      <w:pPr>
        <w:pStyle w:val="Default"/>
        <w:spacing w:before="120" w:after="120"/>
        <w:jc w:val="center"/>
        <w:rPr>
          <w:sz w:val="18"/>
          <w:szCs w:val="18"/>
        </w:rPr>
      </w:pPr>
      <w:r>
        <w:rPr>
          <w:sz w:val="22"/>
          <w:szCs w:val="22"/>
        </w:rPr>
        <w:t xml:space="preserve">*** Visit our website for Agendas, Project Materials, Announcements &amp; more at: </w:t>
      </w:r>
      <w:r w:rsidRPr="003F2EC4">
        <w:rPr>
          <w:color w:val="3333CC"/>
          <w:sz w:val="22"/>
          <w:szCs w:val="22"/>
          <w:u w:val="single"/>
        </w:rPr>
        <w:t>LCPG.weebly.com</w:t>
      </w:r>
      <w:r w:rsidRPr="003F2EC4">
        <w:rPr>
          <w:sz w:val="22"/>
          <w:szCs w:val="22"/>
        </w:rPr>
        <w:t xml:space="preserve"> ***</w:t>
      </w:r>
      <w:r>
        <w:rPr>
          <w:sz w:val="22"/>
          <w:szCs w:val="22"/>
        </w:rPr>
        <w:br/>
      </w:r>
      <w:r w:rsidRPr="00A272BA">
        <w:rPr>
          <w:sz w:val="22"/>
          <w:szCs w:val="22"/>
        </w:rPr>
        <w:t xml:space="preserve">or </w:t>
      </w:r>
      <w:r>
        <w:rPr>
          <w:sz w:val="22"/>
          <w:szCs w:val="22"/>
        </w:rPr>
        <w:t xml:space="preserve">send an </w:t>
      </w:r>
      <w:r w:rsidRPr="00A272BA">
        <w:rPr>
          <w:sz w:val="22"/>
          <w:szCs w:val="22"/>
        </w:rPr>
        <w:t xml:space="preserve">email </w:t>
      </w:r>
      <w:r>
        <w:rPr>
          <w:sz w:val="22"/>
          <w:szCs w:val="22"/>
        </w:rPr>
        <w:t xml:space="preserve">to the LCPG chair &amp; </w:t>
      </w:r>
      <w:r w:rsidRPr="00A272BA">
        <w:rPr>
          <w:sz w:val="22"/>
          <w:szCs w:val="22"/>
        </w:rPr>
        <w:t>secretary at</w:t>
      </w:r>
      <w:r>
        <w:rPr>
          <w:sz w:val="22"/>
          <w:szCs w:val="22"/>
        </w:rPr>
        <w:t>:</w:t>
      </w:r>
      <w:r w:rsidRPr="00A272BA">
        <w:rPr>
          <w:sz w:val="22"/>
          <w:szCs w:val="22"/>
        </w:rPr>
        <w:t xml:space="preserve"> </w:t>
      </w:r>
      <w:hyperlink r:id="rId9" w:history="1">
        <w:r w:rsidRPr="008A39AA">
          <w:rPr>
            <w:rStyle w:val="Hyperlink"/>
            <w:sz w:val="22"/>
            <w:szCs w:val="22"/>
          </w:rPr>
          <w:t>lakesidecpg@gmail.com</w:t>
        </w:r>
      </w:hyperlink>
      <w:r>
        <w:rPr>
          <w:sz w:val="22"/>
          <w:szCs w:val="22"/>
        </w:rPr>
        <w:br/>
        <w:t>-------------------------------------------------------------------------------------------------------------------------------</w:t>
      </w:r>
      <w:r w:rsidRPr="00A53F51">
        <w:rPr>
          <w:b/>
          <w:bCs/>
          <w:i/>
          <w:iCs/>
          <w:sz w:val="18"/>
          <w:szCs w:val="18"/>
        </w:rPr>
        <w:t xml:space="preserve">Public Disclosure </w:t>
      </w:r>
    </w:p>
    <w:p w:rsidR="00E9063F" w:rsidRPr="00A53F51" w:rsidRDefault="00E9063F" w:rsidP="00366F7E">
      <w:pPr>
        <w:pStyle w:val="Default"/>
        <w:spacing w:before="120" w:after="120"/>
        <w:rPr>
          <w:sz w:val="18"/>
          <w:szCs w:val="18"/>
        </w:rPr>
      </w:pPr>
      <w:r w:rsidRPr="00A53F51">
        <w:rPr>
          <w:i/>
          <w:iCs/>
          <w:sz w:val="18"/>
          <w:szCs w:val="18"/>
        </w:rPr>
        <w:t xml:space="preserve">We strive to protect personally identifiable information by collecting only information necessary to deliver our services. All information that may be collected becomes public record that may be subject to inspection and copying by the public, unless an exemption in law exists. In the event of a conflict between this Privacy Notice and any County ordinance or other law governing the County's disclosure of records, the County ordinance or other applicable law will control. </w:t>
      </w:r>
    </w:p>
    <w:p w:rsidR="00E9063F" w:rsidRPr="00A53F51" w:rsidRDefault="00E9063F" w:rsidP="00366F7E">
      <w:pPr>
        <w:pStyle w:val="Default"/>
        <w:spacing w:before="120" w:after="120"/>
        <w:rPr>
          <w:sz w:val="18"/>
          <w:szCs w:val="18"/>
        </w:rPr>
      </w:pPr>
      <w:r w:rsidRPr="00A53F51">
        <w:rPr>
          <w:b/>
          <w:bCs/>
          <w:i/>
          <w:iCs/>
          <w:sz w:val="18"/>
          <w:szCs w:val="18"/>
        </w:rPr>
        <w:t xml:space="preserve">Access and Correction of Personal Information </w:t>
      </w:r>
    </w:p>
    <w:p w:rsidR="00B2248B" w:rsidRDefault="00E9063F" w:rsidP="00A53F51">
      <w:pPr>
        <w:pStyle w:val="Default"/>
        <w:pBdr>
          <w:bottom w:val="single" w:sz="6" w:space="1" w:color="auto"/>
        </w:pBdr>
        <w:spacing w:before="120" w:after="120"/>
      </w:pPr>
      <w:r w:rsidRPr="00A53F51">
        <w:rPr>
          <w:i/>
          <w:iCs/>
          <w:sz w:val="18"/>
          <w:szCs w:val="18"/>
        </w:rPr>
        <w:t xml:space="preserve">You can review any personal information collected about you. You may recommend changes to your personal information you believe is in error by submitting a written request that credibly shows the error. If you believe that your personal information is being used for a purpose other than what was intended when submitted, you may contact us. In all cases, we will take reasonable steps to verify your identity before granting access or making corrections. </w:t>
      </w:r>
    </w:p>
    <w:sectPr w:rsidR="00B2248B" w:rsidSect="00C65F46">
      <w:headerReference w:type="even" r:id="rId10"/>
      <w:headerReference w:type="default" r:id="rId11"/>
      <w:footerReference w:type="default" r:id="rId12"/>
      <w:headerReference w:type="first" r:id="rId13"/>
      <w:pgSz w:w="12240" w:h="15840"/>
      <w:pgMar w:top="1440" w:right="1440" w:bottom="1440" w:left="1440" w:header="720" w:footer="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5E" w:rsidRDefault="006F645E" w:rsidP="00E9063F">
      <w:r>
        <w:separator/>
      </w:r>
    </w:p>
  </w:endnote>
  <w:endnote w:type="continuationSeparator" w:id="0">
    <w:p w:rsidR="006F645E" w:rsidRDefault="006F645E" w:rsidP="00E9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E" w:rsidRPr="000F4B91" w:rsidRDefault="00FA64AE">
    <w:pPr>
      <w:rPr>
        <w:color w:val="808080" w:themeColor="background1" w:themeShade="80"/>
        <w:sz w:val="16"/>
        <w:szCs w:val="16"/>
      </w:rPr>
    </w:pPr>
    <w:r w:rsidRPr="000F4B91">
      <w:rPr>
        <w:color w:val="808080" w:themeColor="background1" w:themeShade="80"/>
        <w:sz w:val="16"/>
        <w:szCs w:val="16"/>
      </w:rPr>
      <w:ptab w:relativeTo="margin" w:alignment="center" w:leader="none"/>
    </w:r>
    <w:sdt>
      <w:sdtPr>
        <w:rPr>
          <w:color w:val="808080" w:themeColor="background1" w:themeShade="80"/>
          <w:sz w:val="16"/>
          <w:szCs w:val="16"/>
        </w:rPr>
        <w:id w:val="23881848"/>
        <w:docPartObj>
          <w:docPartGallery w:val="Page Numbers (Top of Page)"/>
          <w:docPartUnique/>
        </w:docPartObj>
      </w:sdtPr>
      <w:sdtContent>
        <w:r w:rsidRPr="000F4B91">
          <w:rPr>
            <w:color w:val="808080" w:themeColor="background1" w:themeShade="80"/>
            <w:sz w:val="16"/>
            <w:szCs w:val="16"/>
          </w:rPr>
          <w:t xml:space="preserve">Page </w:t>
        </w:r>
        <w:r w:rsidRPr="000F4B91">
          <w:rPr>
            <w:color w:val="808080" w:themeColor="background1" w:themeShade="80"/>
            <w:sz w:val="16"/>
            <w:szCs w:val="16"/>
          </w:rPr>
          <w:fldChar w:fldCharType="begin"/>
        </w:r>
        <w:r w:rsidRPr="000F4B91">
          <w:rPr>
            <w:color w:val="808080" w:themeColor="background1" w:themeShade="80"/>
            <w:sz w:val="16"/>
            <w:szCs w:val="16"/>
          </w:rPr>
          <w:instrText xml:space="preserve"> PAGE </w:instrText>
        </w:r>
        <w:r w:rsidRPr="000F4B91">
          <w:rPr>
            <w:color w:val="808080" w:themeColor="background1" w:themeShade="80"/>
            <w:sz w:val="16"/>
            <w:szCs w:val="16"/>
          </w:rPr>
          <w:fldChar w:fldCharType="separate"/>
        </w:r>
        <w:r w:rsidR="00BA10D9">
          <w:rPr>
            <w:noProof/>
            <w:color w:val="808080" w:themeColor="background1" w:themeShade="80"/>
            <w:sz w:val="16"/>
            <w:szCs w:val="16"/>
          </w:rPr>
          <w:t>1</w:t>
        </w:r>
        <w:r w:rsidRPr="000F4B91">
          <w:rPr>
            <w:color w:val="808080" w:themeColor="background1" w:themeShade="80"/>
            <w:sz w:val="16"/>
            <w:szCs w:val="16"/>
          </w:rPr>
          <w:fldChar w:fldCharType="end"/>
        </w:r>
        <w:r w:rsidRPr="000F4B91">
          <w:rPr>
            <w:color w:val="808080" w:themeColor="background1" w:themeShade="80"/>
            <w:sz w:val="16"/>
            <w:szCs w:val="16"/>
          </w:rPr>
          <w:t xml:space="preserve"> of </w:t>
        </w:r>
        <w:r w:rsidRPr="000F4B91">
          <w:rPr>
            <w:color w:val="808080" w:themeColor="background1" w:themeShade="80"/>
            <w:sz w:val="16"/>
            <w:szCs w:val="16"/>
          </w:rPr>
          <w:fldChar w:fldCharType="begin"/>
        </w:r>
        <w:r w:rsidRPr="000F4B91">
          <w:rPr>
            <w:color w:val="808080" w:themeColor="background1" w:themeShade="80"/>
            <w:sz w:val="16"/>
            <w:szCs w:val="16"/>
          </w:rPr>
          <w:instrText xml:space="preserve"> NUMPAGES  </w:instrText>
        </w:r>
        <w:r w:rsidRPr="000F4B91">
          <w:rPr>
            <w:color w:val="808080" w:themeColor="background1" w:themeShade="80"/>
            <w:sz w:val="16"/>
            <w:szCs w:val="16"/>
          </w:rPr>
          <w:fldChar w:fldCharType="separate"/>
        </w:r>
        <w:r w:rsidR="00BA10D9">
          <w:rPr>
            <w:noProof/>
            <w:color w:val="808080" w:themeColor="background1" w:themeShade="80"/>
            <w:sz w:val="16"/>
            <w:szCs w:val="16"/>
          </w:rPr>
          <w:t>8</w:t>
        </w:r>
        <w:r w:rsidRPr="000F4B91">
          <w:rPr>
            <w:color w:val="808080" w:themeColor="background1" w:themeShade="80"/>
            <w:sz w:val="16"/>
            <w:szCs w:val="16"/>
          </w:rPr>
          <w:fldChar w:fldCharType="end"/>
        </w:r>
      </w:sdtContent>
    </w:sdt>
  </w:p>
  <w:p w:rsidR="00FA64AE" w:rsidRDefault="00FA64AE">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5E" w:rsidRDefault="006F645E" w:rsidP="00E9063F">
      <w:r>
        <w:separator/>
      </w:r>
    </w:p>
  </w:footnote>
  <w:footnote w:type="continuationSeparator" w:id="0">
    <w:p w:rsidR="006F645E" w:rsidRDefault="006F645E" w:rsidP="00E90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E" w:rsidRDefault="00FA6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685" o:spid="_x0000_s2050" type="#_x0000_t136" style="position:absolute;left:0;text-align:left;margin-left:0;margin-top:0;width:514.8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E" w:rsidRDefault="00FA64AE" w:rsidP="00E9063F">
    <w:pPr>
      <w:pStyle w:val="Header"/>
      <w:numPr>
        <w:ilvl w:val="0"/>
        <w:numId w:val="0"/>
      </w:numPr>
      <w:ind w:left="28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686" o:spid="_x0000_s2051" type="#_x0000_t136" style="position:absolute;left:0;text-align:left;margin-left:0;margin-top:0;width:514.8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AE" w:rsidRDefault="00FA6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684" o:spid="_x0000_s2049" type="#_x0000_t136" style="position:absolute;left:0;text-align:left;margin-left:0;margin-top:0;width:514.8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B60"/>
    <w:multiLevelType w:val="hybridMultilevel"/>
    <w:tmpl w:val="CA162680"/>
    <w:lvl w:ilvl="0" w:tplc="EBB03CE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9E5"/>
    <w:multiLevelType w:val="hybridMultilevel"/>
    <w:tmpl w:val="D5F4A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1E45"/>
    <w:multiLevelType w:val="hybridMultilevel"/>
    <w:tmpl w:val="D0B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761E5"/>
    <w:multiLevelType w:val="hybridMultilevel"/>
    <w:tmpl w:val="A964E258"/>
    <w:lvl w:ilvl="0" w:tplc="A8404E30">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45CC6"/>
    <w:multiLevelType w:val="hybridMultilevel"/>
    <w:tmpl w:val="1270C482"/>
    <w:lvl w:ilvl="0" w:tplc="04090015">
      <w:start w:val="1"/>
      <w:numFmt w:val="upperLetter"/>
      <w:lvlText w:val="%1."/>
      <w:lvlJc w:val="left"/>
      <w:pPr>
        <w:ind w:left="720" w:hanging="360"/>
      </w:pPr>
    </w:lvl>
    <w:lvl w:ilvl="1" w:tplc="5A2E25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A634C"/>
    <w:multiLevelType w:val="hybridMultilevel"/>
    <w:tmpl w:val="9ADEDD30"/>
    <w:lvl w:ilvl="0" w:tplc="A3AECFB0">
      <w:start w:val="1"/>
      <w:numFmt w:val="upperLetter"/>
      <w:lvlText w:val="%1."/>
      <w:lvlJc w:val="left"/>
      <w:pPr>
        <w:ind w:left="720" w:hanging="360"/>
      </w:pPr>
      <w:rPr>
        <w:b w:val="0"/>
      </w:rPr>
    </w:lvl>
    <w:lvl w:ilvl="1" w:tplc="1D98CA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D3034"/>
    <w:multiLevelType w:val="hybridMultilevel"/>
    <w:tmpl w:val="E8A49CC4"/>
    <w:lvl w:ilvl="0" w:tplc="5A2E256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D7D04"/>
    <w:multiLevelType w:val="hybridMultilevel"/>
    <w:tmpl w:val="1270C482"/>
    <w:lvl w:ilvl="0" w:tplc="04090015">
      <w:start w:val="1"/>
      <w:numFmt w:val="upperLetter"/>
      <w:lvlText w:val="%1."/>
      <w:lvlJc w:val="left"/>
      <w:pPr>
        <w:ind w:left="720" w:hanging="360"/>
      </w:pPr>
    </w:lvl>
    <w:lvl w:ilvl="1" w:tplc="5A2E25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672AF"/>
    <w:multiLevelType w:val="hybridMultilevel"/>
    <w:tmpl w:val="93CC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229E2"/>
    <w:multiLevelType w:val="hybridMultilevel"/>
    <w:tmpl w:val="17D6D9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A17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18D97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1548A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1E6D786C"/>
    <w:multiLevelType w:val="hybridMultilevel"/>
    <w:tmpl w:val="993E54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76FB6"/>
    <w:multiLevelType w:val="multilevel"/>
    <w:tmpl w:val="91923AFE"/>
    <w:lvl w:ilvl="0">
      <w:start w:val="1"/>
      <w:numFmt w:val="decimal"/>
      <w:suff w:val="space"/>
      <w:lvlText w:val="%1."/>
      <w:lvlJc w:val="left"/>
      <w:pPr>
        <w:ind w:left="0" w:firstLine="0"/>
      </w:pPr>
      <w:rPr>
        <w:rFonts w:hint="default"/>
        <w:b/>
      </w:rPr>
    </w:lvl>
    <w:lvl w:ilvl="1">
      <w:start w:val="3"/>
      <w:numFmt w:val="upperLetter"/>
      <w:suff w:val="space"/>
      <w:lvlText w:val="%2."/>
      <w:lvlJc w:val="left"/>
      <w:pPr>
        <w:ind w:left="360" w:firstLine="0"/>
      </w:pPr>
      <w:rPr>
        <w:rFonts w:hint="default"/>
        <w:b/>
        <w:i w:val="0"/>
      </w:rPr>
    </w:lvl>
    <w:lvl w:ilvl="2">
      <w:start w:val="1"/>
      <w:numFmt w:val="decimal"/>
      <w:suff w:val="space"/>
      <w:lvlText w:val="%3."/>
      <w:lvlJc w:val="left"/>
      <w:pPr>
        <w:ind w:left="810" w:firstLine="0"/>
      </w:pPr>
      <w:rPr>
        <w:rFonts w:hint="default"/>
        <w:b w:val="0"/>
        <w:i w:val="0"/>
      </w:rPr>
    </w:lvl>
    <w:lvl w:ilvl="3">
      <w:start w:val="1"/>
      <w:numFmt w:val="lowerLetter"/>
      <w:suff w:val="space"/>
      <w:lvlText w:val="%4)"/>
      <w:lvlJc w:val="left"/>
      <w:pPr>
        <w:ind w:left="450" w:firstLine="0"/>
      </w:pPr>
      <w:rPr>
        <w:rFonts w:hint="default"/>
      </w:rPr>
    </w:lvl>
    <w:lvl w:ilvl="4">
      <w:start w:val="1"/>
      <w:numFmt w:val="decimal"/>
      <w:pStyle w:val="Header"/>
      <w:suff w:val="space"/>
      <w:lvlText w:val="(%5)"/>
      <w:lvlJc w:val="left"/>
      <w:pPr>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40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840"/>
        </w:tabs>
        <w:ind w:left="5760" w:firstLine="0"/>
      </w:pPr>
      <w:rPr>
        <w:rFonts w:hint="default"/>
      </w:rPr>
    </w:lvl>
  </w:abstractNum>
  <w:abstractNum w:abstractNumId="15">
    <w:nsid w:val="288D7072"/>
    <w:multiLevelType w:val="hybridMultilevel"/>
    <w:tmpl w:val="32F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06F5E"/>
    <w:multiLevelType w:val="hybridMultilevel"/>
    <w:tmpl w:val="7E62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A64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2803F5"/>
    <w:multiLevelType w:val="hybridMultilevel"/>
    <w:tmpl w:val="38EE59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BC2CE6"/>
    <w:multiLevelType w:val="hybridMultilevel"/>
    <w:tmpl w:val="74766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96FC2"/>
    <w:multiLevelType w:val="hybridMultilevel"/>
    <w:tmpl w:val="52308638"/>
    <w:lvl w:ilvl="0" w:tplc="E216ED7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43E96"/>
    <w:multiLevelType w:val="hybridMultilevel"/>
    <w:tmpl w:val="4516E09C"/>
    <w:lvl w:ilvl="0" w:tplc="42DEBB6A">
      <w:start w:val="1"/>
      <w:numFmt w:val="upperLetter"/>
      <w:lvlText w:val="%1."/>
      <w:lvlJc w:val="left"/>
      <w:pPr>
        <w:ind w:left="720" w:hanging="360"/>
      </w:pPr>
      <w:rPr>
        <w:b w:val="0"/>
      </w:rPr>
    </w:lvl>
    <w:lvl w:ilvl="1" w:tplc="5088C5A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6661D"/>
    <w:multiLevelType w:val="hybridMultilevel"/>
    <w:tmpl w:val="3DB81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15C70"/>
    <w:multiLevelType w:val="hybridMultilevel"/>
    <w:tmpl w:val="02388C9E"/>
    <w:lvl w:ilvl="0" w:tplc="5088C5A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73D63"/>
    <w:multiLevelType w:val="hybridMultilevel"/>
    <w:tmpl w:val="7A1E47F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BC50C5"/>
    <w:multiLevelType w:val="hybridMultilevel"/>
    <w:tmpl w:val="AA74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5487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3FCF3A56"/>
    <w:multiLevelType w:val="hybridMultilevel"/>
    <w:tmpl w:val="7E448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C7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2F1A99"/>
    <w:multiLevelType w:val="hybridMultilevel"/>
    <w:tmpl w:val="5176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787543"/>
    <w:multiLevelType w:val="hybridMultilevel"/>
    <w:tmpl w:val="BCB6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00C78"/>
    <w:multiLevelType w:val="hybridMultilevel"/>
    <w:tmpl w:val="02388C9E"/>
    <w:lvl w:ilvl="0" w:tplc="5088C5A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7F0F24"/>
    <w:multiLevelType w:val="hybridMultilevel"/>
    <w:tmpl w:val="59A0E822"/>
    <w:lvl w:ilvl="0" w:tplc="04090015">
      <w:start w:val="1"/>
      <w:numFmt w:val="upperLetter"/>
      <w:lvlText w:val="%1."/>
      <w:lvlJc w:val="left"/>
      <w:pPr>
        <w:ind w:left="720" w:hanging="360"/>
      </w:pPr>
    </w:lvl>
    <w:lvl w:ilvl="1" w:tplc="E216E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DF3387"/>
    <w:multiLevelType w:val="hybridMultilevel"/>
    <w:tmpl w:val="59A0E822"/>
    <w:lvl w:ilvl="0" w:tplc="04090015">
      <w:start w:val="1"/>
      <w:numFmt w:val="upperLetter"/>
      <w:lvlText w:val="%1."/>
      <w:lvlJc w:val="left"/>
      <w:pPr>
        <w:ind w:left="720" w:hanging="360"/>
      </w:pPr>
    </w:lvl>
    <w:lvl w:ilvl="1" w:tplc="E216E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74462"/>
    <w:multiLevelType w:val="hybridMultilevel"/>
    <w:tmpl w:val="4D3680EC"/>
    <w:lvl w:ilvl="0" w:tplc="FB7C46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9973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16548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5F4942E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nsid w:val="5FB62577"/>
    <w:multiLevelType w:val="hybridMultilevel"/>
    <w:tmpl w:val="EA0A0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570A9"/>
    <w:multiLevelType w:val="hybridMultilevel"/>
    <w:tmpl w:val="83561D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C2B5C"/>
    <w:multiLevelType w:val="hybridMultilevel"/>
    <w:tmpl w:val="4B80D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E82F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nsid w:val="6FFB4E21"/>
    <w:multiLevelType w:val="hybridMultilevel"/>
    <w:tmpl w:val="9ADEDD30"/>
    <w:lvl w:ilvl="0" w:tplc="A3AECFB0">
      <w:start w:val="1"/>
      <w:numFmt w:val="upperLetter"/>
      <w:lvlText w:val="%1."/>
      <w:lvlJc w:val="left"/>
      <w:pPr>
        <w:ind w:left="720" w:hanging="360"/>
      </w:pPr>
      <w:rPr>
        <w:b w:val="0"/>
      </w:rPr>
    </w:lvl>
    <w:lvl w:ilvl="1" w:tplc="1D98CA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15D22"/>
    <w:multiLevelType w:val="hybridMultilevel"/>
    <w:tmpl w:val="1270C482"/>
    <w:lvl w:ilvl="0" w:tplc="04090015">
      <w:start w:val="1"/>
      <w:numFmt w:val="upperLetter"/>
      <w:lvlText w:val="%1."/>
      <w:lvlJc w:val="left"/>
      <w:pPr>
        <w:ind w:left="720" w:hanging="360"/>
      </w:pPr>
    </w:lvl>
    <w:lvl w:ilvl="1" w:tplc="5A2E25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4501"/>
    <w:multiLevelType w:val="hybridMultilevel"/>
    <w:tmpl w:val="0538A122"/>
    <w:lvl w:ilvl="0" w:tplc="B262D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240D0"/>
    <w:multiLevelType w:val="hybridMultilevel"/>
    <w:tmpl w:val="7E448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084905"/>
    <w:multiLevelType w:val="hybridMultilevel"/>
    <w:tmpl w:val="4516E09C"/>
    <w:lvl w:ilvl="0" w:tplc="42DEBB6A">
      <w:start w:val="1"/>
      <w:numFmt w:val="upperLetter"/>
      <w:lvlText w:val="%1."/>
      <w:lvlJc w:val="left"/>
      <w:pPr>
        <w:ind w:left="720" w:hanging="360"/>
      </w:pPr>
      <w:rPr>
        <w:b w:val="0"/>
      </w:rPr>
    </w:lvl>
    <w:lvl w:ilvl="1" w:tplc="5088C5A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614EA0"/>
    <w:multiLevelType w:val="hybridMultilevel"/>
    <w:tmpl w:val="5588AEA2"/>
    <w:lvl w:ilvl="0" w:tplc="5A2E256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56EC6"/>
    <w:multiLevelType w:val="hybridMultilevel"/>
    <w:tmpl w:val="D744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B6318E"/>
    <w:multiLevelType w:val="hybridMultilevel"/>
    <w:tmpl w:val="4516E09C"/>
    <w:lvl w:ilvl="0" w:tplc="42DEBB6A">
      <w:start w:val="1"/>
      <w:numFmt w:val="upperLetter"/>
      <w:lvlText w:val="%1."/>
      <w:lvlJc w:val="left"/>
      <w:pPr>
        <w:ind w:left="720" w:hanging="360"/>
      </w:pPr>
      <w:rPr>
        <w:b w:val="0"/>
      </w:rPr>
    </w:lvl>
    <w:lvl w:ilvl="1" w:tplc="5088C5A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8"/>
  </w:num>
  <w:num w:numId="3">
    <w:abstractNumId w:val="15"/>
  </w:num>
  <w:num w:numId="4">
    <w:abstractNumId w:val="25"/>
  </w:num>
  <w:num w:numId="5">
    <w:abstractNumId w:val="36"/>
  </w:num>
  <w:num w:numId="6">
    <w:abstractNumId w:val="41"/>
  </w:num>
  <w:num w:numId="7">
    <w:abstractNumId w:val="17"/>
  </w:num>
  <w:num w:numId="8">
    <w:abstractNumId w:val="28"/>
  </w:num>
  <w:num w:numId="9">
    <w:abstractNumId w:val="11"/>
  </w:num>
  <w:num w:numId="10">
    <w:abstractNumId w:val="26"/>
  </w:num>
  <w:num w:numId="11">
    <w:abstractNumId w:val="35"/>
  </w:num>
  <w:num w:numId="12">
    <w:abstractNumId w:val="10"/>
  </w:num>
  <w:num w:numId="13">
    <w:abstractNumId w:val="37"/>
  </w:num>
  <w:num w:numId="14">
    <w:abstractNumId w:val="12"/>
  </w:num>
  <w:num w:numId="15">
    <w:abstractNumId w:val="43"/>
  </w:num>
  <w:num w:numId="16">
    <w:abstractNumId w:val="8"/>
  </w:num>
  <w:num w:numId="17">
    <w:abstractNumId w:val="38"/>
  </w:num>
  <w:num w:numId="18">
    <w:abstractNumId w:val="2"/>
  </w:num>
  <w:num w:numId="19">
    <w:abstractNumId w:val="9"/>
  </w:num>
  <w:num w:numId="20">
    <w:abstractNumId w:val="5"/>
  </w:num>
  <w:num w:numId="21">
    <w:abstractNumId w:val="40"/>
  </w:num>
  <w:num w:numId="22">
    <w:abstractNumId w:val="45"/>
  </w:num>
  <w:num w:numId="23">
    <w:abstractNumId w:val="27"/>
  </w:num>
  <w:num w:numId="24">
    <w:abstractNumId w:val="33"/>
  </w:num>
  <w:num w:numId="25">
    <w:abstractNumId w:val="20"/>
  </w:num>
  <w:num w:numId="26">
    <w:abstractNumId w:val="22"/>
  </w:num>
  <w:num w:numId="27">
    <w:abstractNumId w:val="32"/>
  </w:num>
  <w:num w:numId="28">
    <w:abstractNumId w:val="18"/>
  </w:num>
  <w:num w:numId="29">
    <w:abstractNumId w:val="6"/>
  </w:num>
  <w:num w:numId="30">
    <w:abstractNumId w:val="47"/>
  </w:num>
  <w:num w:numId="31">
    <w:abstractNumId w:val="0"/>
  </w:num>
  <w:num w:numId="32">
    <w:abstractNumId w:val="42"/>
  </w:num>
  <w:num w:numId="33">
    <w:abstractNumId w:val="7"/>
  </w:num>
  <w:num w:numId="34">
    <w:abstractNumId w:val="13"/>
  </w:num>
  <w:num w:numId="35">
    <w:abstractNumId w:val="21"/>
  </w:num>
  <w:num w:numId="36">
    <w:abstractNumId w:val="49"/>
  </w:num>
  <w:num w:numId="37">
    <w:abstractNumId w:val="31"/>
  </w:num>
  <w:num w:numId="38">
    <w:abstractNumId w:val="23"/>
  </w:num>
  <w:num w:numId="39">
    <w:abstractNumId w:val="1"/>
  </w:num>
  <w:num w:numId="40">
    <w:abstractNumId w:val="24"/>
  </w:num>
  <w:num w:numId="41">
    <w:abstractNumId w:val="39"/>
  </w:num>
  <w:num w:numId="42">
    <w:abstractNumId w:val="34"/>
  </w:num>
  <w:num w:numId="43">
    <w:abstractNumId w:val="44"/>
  </w:num>
  <w:num w:numId="44">
    <w:abstractNumId w:val="3"/>
  </w:num>
  <w:num w:numId="45">
    <w:abstractNumId w:val="4"/>
  </w:num>
  <w:num w:numId="46">
    <w:abstractNumId w:val="46"/>
  </w:num>
  <w:num w:numId="47">
    <w:abstractNumId w:val="29"/>
  </w:num>
  <w:num w:numId="48">
    <w:abstractNumId w:val="19"/>
  </w:num>
  <w:num w:numId="49">
    <w:abstractNumId w:val="3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F0757"/>
    <w:rsid w:val="00005D59"/>
    <w:rsid w:val="0000631B"/>
    <w:rsid w:val="000122A6"/>
    <w:rsid w:val="00012C07"/>
    <w:rsid w:val="00013756"/>
    <w:rsid w:val="00016686"/>
    <w:rsid w:val="0002472A"/>
    <w:rsid w:val="00025918"/>
    <w:rsid w:val="00025AF5"/>
    <w:rsid w:val="00026C63"/>
    <w:rsid w:val="00035BDC"/>
    <w:rsid w:val="000420FD"/>
    <w:rsid w:val="0004480C"/>
    <w:rsid w:val="00047E01"/>
    <w:rsid w:val="00072778"/>
    <w:rsid w:val="00083631"/>
    <w:rsid w:val="00085428"/>
    <w:rsid w:val="00093EC8"/>
    <w:rsid w:val="000B3422"/>
    <w:rsid w:val="000B3A63"/>
    <w:rsid w:val="000B3C89"/>
    <w:rsid w:val="000B7381"/>
    <w:rsid w:val="000C11BD"/>
    <w:rsid w:val="000C3DB0"/>
    <w:rsid w:val="000C5997"/>
    <w:rsid w:val="000C7C6A"/>
    <w:rsid w:val="000D285C"/>
    <w:rsid w:val="000E5EF9"/>
    <w:rsid w:val="000F2674"/>
    <w:rsid w:val="000F3771"/>
    <w:rsid w:val="000F4B91"/>
    <w:rsid w:val="000F6B4A"/>
    <w:rsid w:val="00102CA9"/>
    <w:rsid w:val="001064A1"/>
    <w:rsid w:val="00113EA2"/>
    <w:rsid w:val="00147875"/>
    <w:rsid w:val="00150126"/>
    <w:rsid w:val="001605E6"/>
    <w:rsid w:val="0016620E"/>
    <w:rsid w:val="00166D54"/>
    <w:rsid w:val="00167F5D"/>
    <w:rsid w:val="00171B30"/>
    <w:rsid w:val="001726A6"/>
    <w:rsid w:val="00173AD2"/>
    <w:rsid w:val="00175205"/>
    <w:rsid w:val="001762F4"/>
    <w:rsid w:val="00181E44"/>
    <w:rsid w:val="001A0310"/>
    <w:rsid w:val="001A5224"/>
    <w:rsid w:val="001B0724"/>
    <w:rsid w:val="001B7148"/>
    <w:rsid w:val="001C011E"/>
    <w:rsid w:val="001C0976"/>
    <w:rsid w:val="001C74B0"/>
    <w:rsid w:val="001D34D0"/>
    <w:rsid w:val="001D39DB"/>
    <w:rsid w:val="001D767F"/>
    <w:rsid w:val="001F6E65"/>
    <w:rsid w:val="00203594"/>
    <w:rsid w:val="00214FB2"/>
    <w:rsid w:val="00223EB2"/>
    <w:rsid w:val="002322CA"/>
    <w:rsid w:val="00233C46"/>
    <w:rsid w:val="002363E8"/>
    <w:rsid w:val="00236555"/>
    <w:rsid w:val="00237DC5"/>
    <w:rsid w:val="00256581"/>
    <w:rsid w:val="0026087A"/>
    <w:rsid w:val="00261EAF"/>
    <w:rsid w:val="00266E2D"/>
    <w:rsid w:val="002824D9"/>
    <w:rsid w:val="00296D8D"/>
    <w:rsid w:val="002A668C"/>
    <w:rsid w:val="002A72E6"/>
    <w:rsid w:val="002B15AD"/>
    <w:rsid w:val="002B360C"/>
    <w:rsid w:val="002C421C"/>
    <w:rsid w:val="002D10D7"/>
    <w:rsid w:val="002D30D1"/>
    <w:rsid w:val="002E159F"/>
    <w:rsid w:val="002E2BF7"/>
    <w:rsid w:val="002E35D9"/>
    <w:rsid w:val="002F0757"/>
    <w:rsid w:val="00300EE3"/>
    <w:rsid w:val="00301D67"/>
    <w:rsid w:val="00301E2C"/>
    <w:rsid w:val="00311DDC"/>
    <w:rsid w:val="003236F9"/>
    <w:rsid w:val="00324880"/>
    <w:rsid w:val="003259AF"/>
    <w:rsid w:val="0033364C"/>
    <w:rsid w:val="00344A66"/>
    <w:rsid w:val="00345206"/>
    <w:rsid w:val="00345ADB"/>
    <w:rsid w:val="00350CE9"/>
    <w:rsid w:val="00350DB4"/>
    <w:rsid w:val="00363875"/>
    <w:rsid w:val="00366F7E"/>
    <w:rsid w:val="003713C7"/>
    <w:rsid w:val="003727B1"/>
    <w:rsid w:val="00382A46"/>
    <w:rsid w:val="00394DE2"/>
    <w:rsid w:val="003A177C"/>
    <w:rsid w:val="003A1D92"/>
    <w:rsid w:val="003A3B16"/>
    <w:rsid w:val="003B65C2"/>
    <w:rsid w:val="003C25C9"/>
    <w:rsid w:val="003D2649"/>
    <w:rsid w:val="003E71BF"/>
    <w:rsid w:val="00416FD1"/>
    <w:rsid w:val="00430188"/>
    <w:rsid w:val="00435367"/>
    <w:rsid w:val="00437CF9"/>
    <w:rsid w:val="00445F14"/>
    <w:rsid w:val="004470EA"/>
    <w:rsid w:val="00447724"/>
    <w:rsid w:val="00450277"/>
    <w:rsid w:val="0045524E"/>
    <w:rsid w:val="004557A5"/>
    <w:rsid w:val="004569DD"/>
    <w:rsid w:val="00460740"/>
    <w:rsid w:val="00461F3F"/>
    <w:rsid w:val="00467A4D"/>
    <w:rsid w:val="00472B28"/>
    <w:rsid w:val="00481927"/>
    <w:rsid w:val="00496DE3"/>
    <w:rsid w:val="004A186E"/>
    <w:rsid w:val="004A1C71"/>
    <w:rsid w:val="004A1E91"/>
    <w:rsid w:val="004A5120"/>
    <w:rsid w:val="004B16D8"/>
    <w:rsid w:val="004B231E"/>
    <w:rsid w:val="004B33EB"/>
    <w:rsid w:val="004B4A62"/>
    <w:rsid w:val="004C2D1C"/>
    <w:rsid w:val="004C5DA1"/>
    <w:rsid w:val="004C63BC"/>
    <w:rsid w:val="004E040F"/>
    <w:rsid w:val="004F0EBF"/>
    <w:rsid w:val="004F6B02"/>
    <w:rsid w:val="004F74A8"/>
    <w:rsid w:val="005051E9"/>
    <w:rsid w:val="0050644E"/>
    <w:rsid w:val="005064D1"/>
    <w:rsid w:val="00507AAD"/>
    <w:rsid w:val="005140F7"/>
    <w:rsid w:val="0051732E"/>
    <w:rsid w:val="00521495"/>
    <w:rsid w:val="00540F77"/>
    <w:rsid w:val="00545953"/>
    <w:rsid w:val="0056191C"/>
    <w:rsid w:val="00577648"/>
    <w:rsid w:val="005778AE"/>
    <w:rsid w:val="005832C7"/>
    <w:rsid w:val="00593EDC"/>
    <w:rsid w:val="005A62D6"/>
    <w:rsid w:val="005C02DB"/>
    <w:rsid w:val="005C1654"/>
    <w:rsid w:val="005C4463"/>
    <w:rsid w:val="005D1978"/>
    <w:rsid w:val="005E74B9"/>
    <w:rsid w:val="005F1F5F"/>
    <w:rsid w:val="005F2A44"/>
    <w:rsid w:val="00610507"/>
    <w:rsid w:val="0061783E"/>
    <w:rsid w:val="00617F54"/>
    <w:rsid w:val="00621849"/>
    <w:rsid w:val="006371F8"/>
    <w:rsid w:val="006411C7"/>
    <w:rsid w:val="006448C7"/>
    <w:rsid w:val="00644A86"/>
    <w:rsid w:val="00647CD6"/>
    <w:rsid w:val="006514C9"/>
    <w:rsid w:val="00654FA3"/>
    <w:rsid w:val="00663A58"/>
    <w:rsid w:val="00667DA1"/>
    <w:rsid w:val="00671164"/>
    <w:rsid w:val="00673294"/>
    <w:rsid w:val="0067507C"/>
    <w:rsid w:val="0068493A"/>
    <w:rsid w:val="00686973"/>
    <w:rsid w:val="00692F80"/>
    <w:rsid w:val="006938EF"/>
    <w:rsid w:val="006C3E95"/>
    <w:rsid w:val="006F5BEE"/>
    <w:rsid w:val="006F645E"/>
    <w:rsid w:val="007002E2"/>
    <w:rsid w:val="007047D8"/>
    <w:rsid w:val="00707FC1"/>
    <w:rsid w:val="00710E56"/>
    <w:rsid w:val="00717A33"/>
    <w:rsid w:val="00721A39"/>
    <w:rsid w:val="00721C56"/>
    <w:rsid w:val="00731902"/>
    <w:rsid w:val="0073583B"/>
    <w:rsid w:val="00735E4E"/>
    <w:rsid w:val="00743BFD"/>
    <w:rsid w:val="00752186"/>
    <w:rsid w:val="00757058"/>
    <w:rsid w:val="0076757F"/>
    <w:rsid w:val="007741F7"/>
    <w:rsid w:val="00781472"/>
    <w:rsid w:val="0079097D"/>
    <w:rsid w:val="007A3FE5"/>
    <w:rsid w:val="007B0906"/>
    <w:rsid w:val="007B6CB8"/>
    <w:rsid w:val="007C54E7"/>
    <w:rsid w:val="007D36C0"/>
    <w:rsid w:val="007D4030"/>
    <w:rsid w:val="007D60BB"/>
    <w:rsid w:val="007E2DBA"/>
    <w:rsid w:val="007F44F2"/>
    <w:rsid w:val="00810219"/>
    <w:rsid w:val="00810942"/>
    <w:rsid w:val="00826C5A"/>
    <w:rsid w:val="00826E8D"/>
    <w:rsid w:val="008300BE"/>
    <w:rsid w:val="00833E5D"/>
    <w:rsid w:val="00834437"/>
    <w:rsid w:val="008436EA"/>
    <w:rsid w:val="00851971"/>
    <w:rsid w:val="00856F5F"/>
    <w:rsid w:val="00857B10"/>
    <w:rsid w:val="00857B15"/>
    <w:rsid w:val="008618D4"/>
    <w:rsid w:val="00871F58"/>
    <w:rsid w:val="00872780"/>
    <w:rsid w:val="00873872"/>
    <w:rsid w:val="00876AA8"/>
    <w:rsid w:val="008834B7"/>
    <w:rsid w:val="00885CE1"/>
    <w:rsid w:val="0089610E"/>
    <w:rsid w:val="008A277D"/>
    <w:rsid w:val="008A485B"/>
    <w:rsid w:val="008A4CEB"/>
    <w:rsid w:val="008A6498"/>
    <w:rsid w:val="008C2BED"/>
    <w:rsid w:val="008C3C5E"/>
    <w:rsid w:val="008E5861"/>
    <w:rsid w:val="008F73F9"/>
    <w:rsid w:val="009002A7"/>
    <w:rsid w:val="00900836"/>
    <w:rsid w:val="00901FA8"/>
    <w:rsid w:val="009115A2"/>
    <w:rsid w:val="00911B74"/>
    <w:rsid w:val="00917DF9"/>
    <w:rsid w:val="009234F9"/>
    <w:rsid w:val="00924722"/>
    <w:rsid w:val="009276B4"/>
    <w:rsid w:val="00930839"/>
    <w:rsid w:val="00933C49"/>
    <w:rsid w:val="0094144C"/>
    <w:rsid w:val="00941F9E"/>
    <w:rsid w:val="0094266C"/>
    <w:rsid w:val="00960659"/>
    <w:rsid w:val="00967498"/>
    <w:rsid w:val="0097073E"/>
    <w:rsid w:val="00974D86"/>
    <w:rsid w:val="00975F3B"/>
    <w:rsid w:val="00986077"/>
    <w:rsid w:val="009939E0"/>
    <w:rsid w:val="00995764"/>
    <w:rsid w:val="00995E15"/>
    <w:rsid w:val="009A2395"/>
    <w:rsid w:val="009A3FED"/>
    <w:rsid w:val="009A4DAC"/>
    <w:rsid w:val="009A5002"/>
    <w:rsid w:val="009A6723"/>
    <w:rsid w:val="009B12AB"/>
    <w:rsid w:val="009B2002"/>
    <w:rsid w:val="009B366D"/>
    <w:rsid w:val="009B71C0"/>
    <w:rsid w:val="009E2E7D"/>
    <w:rsid w:val="009E61E3"/>
    <w:rsid w:val="009F6068"/>
    <w:rsid w:val="00A048CD"/>
    <w:rsid w:val="00A078FB"/>
    <w:rsid w:val="00A120D7"/>
    <w:rsid w:val="00A130B2"/>
    <w:rsid w:val="00A1625D"/>
    <w:rsid w:val="00A24DF4"/>
    <w:rsid w:val="00A43BB8"/>
    <w:rsid w:val="00A47D49"/>
    <w:rsid w:val="00A521ED"/>
    <w:rsid w:val="00A53F51"/>
    <w:rsid w:val="00A63FD9"/>
    <w:rsid w:val="00A71AC5"/>
    <w:rsid w:val="00A74462"/>
    <w:rsid w:val="00A7737A"/>
    <w:rsid w:val="00A845EA"/>
    <w:rsid w:val="00A84D52"/>
    <w:rsid w:val="00A85380"/>
    <w:rsid w:val="00A869E9"/>
    <w:rsid w:val="00A87DB4"/>
    <w:rsid w:val="00A94B88"/>
    <w:rsid w:val="00AA6B26"/>
    <w:rsid w:val="00AC1D60"/>
    <w:rsid w:val="00AD2DC9"/>
    <w:rsid w:val="00AE507E"/>
    <w:rsid w:val="00AE595D"/>
    <w:rsid w:val="00AF31DA"/>
    <w:rsid w:val="00B11A37"/>
    <w:rsid w:val="00B13242"/>
    <w:rsid w:val="00B137B1"/>
    <w:rsid w:val="00B2248B"/>
    <w:rsid w:val="00B3084C"/>
    <w:rsid w:val="00B35745"/>
    <w:rsid w:val="00B42D28"/>
    <w:rsid w:val="00B5494A"/>
    <w:rsid w:val="00B54B38"/>
    <w:rsid w:val="00B6304B"/>
    <w:rsid w:val="00B7250E"/>
    <w:rsid w:val="00B7486D"/>
    <w:rsid w:val="00B77C18"/>
    <w:rsid w:val="00B81603"/>
    <w:rsid w:val="00B908E4"/>
    <w:rsid w:val="00BA10D9"/>
    <w:rsid w:val="00BA3EDA"/>
    <w:rsid w:val="00BA5DC3"/>
    <w:rsid w:val="00BB2C63"/>
    <w:rsid w:val="00BC1891"/>
    <w:rsid w:val="00BD71C3"/>
    <w:rsid w:val="00BE1BD8"/>
    <w:rsid w:val="00BE3D84"/>
    <w:rsid w:val="00BE720A"/>
    <w:rsid w:val="00BF2D80"/>
    <w:rsid w:val="00C05D3C"/>
    <w:rsid w:val="00C121A2"/>
    <w:rsid w:val="00C12814"/>
    <w:rsid w:val="00C14B2D"/>
    <w:rsid w:val="00C15445"/>
    <w:rsid w:val="00C330C3"/>
    <w:rsid w:val="00C41634"/>
    <w:rsid w:val="00C4537B"/>
    <w:rsid w:val="00C45EE0"/>
    <w:rsid w:val="00C5077E"/>
    <w:rsid w:val="00C5180D"/>
    <w:rsid w:val="00C65F46"/>
    <w:rsid w:val="00C700E9"/>
    <w:rsid w:val="00C75933"/>
    <w:rsid w:val="00C82013"/>
    <w:rsid w:val="00C82427"/>
    <w:rsid w:val="00C905D8"/>
    <w:rsid w:val="00C915C3"/>
    <w:rsid w:val="00C96B0F"/>
    <w:rsid w:val="00CA1767"/>
    <w:rsid w:val="00CA20FA"/>
    <w:rsid w:val="00CA7F8D"/>
    <w:rsid w:val="00CB0005"/>
    <w:rsid w:val="00CB63D7"/>
    <w:rsid w:val="00CC4DEE"/>
    <w:rsid w:val="00CD7A19"/>
    <w:rsid w:val="00D04C82"/>
    <w:rsid w:val="00D0514F"/>
    <w:rsid w:val="00D06E5A"/>
    <w:rsid w:val="00D1088C"/>
    <w:rsid w:val="00D108F6"/>
    <w:rsid w:val="00D203E8"/>
    <w:rsid w:val="00D26B40"/>
    <w:rsid w:val="00D32737"/>
    <w:rsid w:val="00D35000"/>
    <w:rsid w:val="00D43B9B"/>
    <w:rsid w:val="00D44335"/>
    <w:rsid w:val="00D5669F"/>
    <w:rsid w:val="00D61115"/>
    <w:rsid w:val="00D643F7"/>
    <w:rsid w:val="00D66BC3"/>
    <w:rsid w:val="00D70816"/>
    <w:rsid w:val="00D756FD"/>
    <w:rsid w:val="00D772D5"/>
    <w:rsid w:val="00D8005E"/>
    <w:rsid w:val="00D802AF"/>
    <w:rsid w:val="00D85086"/>
    <w:rsid w:val="00D91CD4"/>
    <w:rsid w:val="00DA5A41"/>
    <w:rsid w:val="00DB5FED"/>
    <w:rsid w:val="00DB7483"/>
    <w:rsid w:val="00DE0376"/>
    <w:rsid w:val="00DE112E"/>
    <w:rsid w:val="00DE3A59"/>
    <w:rsid w:val="00DE49D9"/>
    <w:rsid w:val="00DF444E"/>
    <w:rsid w:val="00DF59E4"/>
    <w:rsid w:val="00E06B11"/>
    <w:rsid w:val="00E13A9D"/>
    <w:rsid w:val="00E15A39"/>
    <w:rsid w:val="00E177CA"/>
    <w:rsid w:val="00E203EB"/>
    <w:rsid w:val="00E278E6"/>
    <w:rsid w:val="00E316B9"/>
    <w:rsid w:val="00E3520E"/>
    <w:rsid w:val="00E510D3"/>
    <w:rsid w:val="00E517F4"/>
    <w:rsid w:val="00E65734"/>
    <w:rsid w:val="00E714FF"/>
    <w:rsid w:val="00E75654"/>
    <w:rsid w:val="00E81363"/>
    <w:rsid w:val="00E87F4F"/>
    <w:rsid w:val="00E9063F"/>
    <w:rsid w:val="00E9141C"/>
    <w:rsid w:val="00EA6388"/>
    <w:rsid w:val="00EB4E27"/>
    <w:rsid w:val="00EC376C"/>
    <w:rsid w:val="00ED3F20"/>
    <w:rsid w:val="00EE4EB6"/>
    <w:rsid w:val="00EF21BE"/>
    <w:rsid w:val="00EF5BE0"/>
    <w:rsid w:val="00EF62B6"/>
    <w:rsid w:val="00EF6A69"/>
    <w:rsid w:val="00F048FC"/>
    <w:rsid w:val="00F07F71"/>
    <w:rsid w:val="00F16A48"/>
    <w:rsid w:val="00F265BC"/>
    <w:rsid w:val="00F36907"/>
    <w:rsid w:val="00F3784A"/>
    <w:rsid w:val="00F42836"/>
    <w:rsid w:val="00F54562"/>
    <w:rsid w:val="00F573EC"/>
    <w:rsid w:val="00F6180C"/>
    <w:rsid w:val="00F62981"/>
    <w:rsid w:val="00F66D1C"/>
    <w:rsid w:val="00F725DB"/>
    <w:rsid w:val="00F74060"/>
    <w:rsid w:val="00F74B15"/>
    <w:rsid w:val="00F8704B"/>
    <w:rsid w:val="00F91914"/>
    <w:rsid w:val="00F95A2A"/>
    <w:rsid w:val="00F96D60"/>
    <w:rsid w:val="00FA2679"/>
    <w:rsid w:val="00FA64AE"/>
    <w:rsid w:val="00FC003A"/>
    <w:rsid w:val="00FC4AB0"/>
    <w:rsid w:val="00FE2FEF"/>
    <w:rsid w:val="00FF25D7"/>
    <w:rsid w:val="00FF54BB"/>
    <w:rsid w:val="00FF5B9D"/>
    <w:rsid w:val="00FF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87DB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87DB4"/>
    <w:pPr>
      <w:numPr>
        <w:ilvl w:val="6"/>
        <w:numId w:val="1"/>
      </w:numPr>
      <w:spacing w:before="240" w:after="60"/>
      <w:outlineLvl w:val="6"/>
    </w:pPr>
  </w:style>
  <w:style w:type="paragraph" w:styleId="Heading8">
    <w:name w:val="heading 8"/>
    <w:basedOn w:val="Normal"/>
    <w:next w:val="Normal"/>
    <w:link w:val="Heading8Char"/>
    <w:qFormat/>
    <w:rsid w:val="00A87DB4"/>
    <w:pPr>
      <w:numPr>
        <w:ilvl w:val="7"/>
        <w:numId w:val="1"/>
      </w:numPr>
      <w:spacing w:before="240" w:after="60"/>
      <w:outlineLvl w:val="7"/>
    </w:pPr>
    <w:rPr>
      <w:i/>
      <w:iCs/>
    </w:rPr>
  </w:style>
  <w:style w:type="paragraph" w:styleId="Heading9">
    <w:name w:val="heading 9"/>
    <w:basedOn w:val="Normal"/>
    <w:next w:val="Normal"/>
    <w:link w:val="Heading9Char"/>
    <w:qFormat/>
    <w:rsid w:val="00A87DB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757"/>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2F0757"/>
    <w:pPr>
      <w:jc w:val="center"/>
    </w:pPr>
    <w:rPr>
      <w:b/>
      <w:bCs/>
      <w:sz w:val="28"/>
    </w:rPr>
  </w:style>
  <w:style w:type="character" w:customStyle="1" w:styleId="TitleChar">
    <w:name w:val="Title Char"/>
    <w:basedOn w:val="DefaultParagraphFont"/>
    <w:link w:val="Title"/>
    <w:rsid w:val="002F0757"/>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A87DB4"/>
    <w:rPr>
      <w:rFonts w:ascii="Times New Roman" w:eastAsia="Times New Roman" w:hAnsi="Times New Roman" w:cs="Times New Roman"/>
      <w:b/>
      <w:bCs/>
    </w:rPr>
  </w:style>
  <w:style w:type="character" w:customStyle="1" w:styleId="Heading7Char">
    <w:name w:val="Heading 7 Char"/>
    <w:basedOn w:val="DefaultParagraphFont"/>
    <w:link w:val="Heading7"/>
    <w:rsid w:val="00A87D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87D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87DB4"/>
    <w:rPr>
      <w:rFonts w:ascii="Arial" w:eastAsia="Times New Roman" w:hAnsi="Arial" w:cs="Arial"/>
    </w:rPr>
  </w:style>
  <w:style w:type="paragraph" w:styleId="Header">
    <w:name w:val="header"/>
    <w:basedOn w:val="Normal"/>
    <w:link w:val="HeaderChar"/>
    <w:rsid w:val="00A87DB4"/>
    <w:pPr>
      <w:numPr>
        <w:ilvl w:val="4"/>
        <w:numId w:val="1"/>
      </w:numPr>
      <w:tabs>
        <w:tab w:val="center" w:pos="4320"/>
        <w:tab w:val="right" w:pos="8640"/>
      </w:tabs>
    </w:pPr>
  </w:style>
  <w:style w:type="character" w:customStyle="1" w:styleId="HeaderChar">
    <w:name w:val="Header Char"/>
    <w:basedOn w:val="DefaultParagraphFont"/>
    <w:link w:val="Header"/>
    <w:rsid w:val="00A87DB4"/>
    <w:rPr>
      <w:rFonts w:ascii="Times New Roman" w:eastAsia="Times New Roman" w:hAnsi="Times New Roman" w:cs="Times New Roman"/>
      <w:sz w:val="24"/>
      <w:szCs w:val="24"/>
    </w:rPr>
  </w:style>
  <w:style w:type="character" w:styleId="Hyperlink">
    <w:name w:val="Hyperlink"/>
    <w:rsid w:val="00E9063F"/>
    <w:rPr>
      <w:color w:val="0000FF"/>
      <w:u w:val="single"/>
    </w:rPr>
  </w:style>
  <w:style w:type="paragraph" w:styleId="Footer">
    <w:name w:val="footer"/>
    <w:basedOn w:val="Normal"/>
    <w:link w:val="FooterChar"/>
    <w:uiPriority w:val="99"/>
    <w:unhideWhenUsed/>
    <w:rsid w:val="00E9063F"/>
    <w:pPr>
      <w:tabs>
        <w:tab w:val="center" w:pos="4680"/>
        <w:tab w:val="right" w:pos="9360"/>
      </w:tabs>
    </w:pPr>
  </w:style>
  <w:style w:type="character" w:customStyle="1" w:styleId="FooterChar">
    <w:name w:val="Footer Char"/>
    <w:basedOn w:val="DefaultParagraphFont"/>
    <w:link w:val="Footer"/>
    <w:uiPriority w:val="99"/>
    <w:rsid w:val="00E906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63F"/>
    <w:rPr>
      <w:rFonts w:ascii="Tahoma" w:hAnsi="Tahoma" w:cs="Tahoma"/>
      <w:sz w:val="16"/>
      <w:szCs w:val="16"/>
    </w:rPr>
  </w:style>
  <w:style w:type="character" w:customStyle="1" w:styleId="BalloonTextChar">
    <w:name w:val="Balloon Text Char"/>
    <w:basedOn w:val="DefaultParagraphFont"/>
    <w:link w:val="BalloonText"/>
    <w:uiPriority w:val="99"/>
    <w:semiHidden/>
    <w:rsid w:val="00E9063F"/>
    <w:rPr>
      <w:rFonts w:ascii="Tahoma" w:eastAsia="Times New Roman" w:hAnsi="Tahoma" w:cs="Tahoma"/>
      <w:sz w:val="16"/>
      <w:szCs w:val="16"/>
    </w:rPr>
  </w:style>
  <w:style w:type="paragraph" w:styleId="ListParagraph">
    <w:name w:val="List Paragraph"/>
    <w:basedOn w:val="Normal"/>
    <w:uiPriority w:val="34"/>
    <w:qFormat/>
    <w:rsid w:val="00CB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sidecpg@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kesidecp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D1625-C49E-46BE-9505-63FDD831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cp:lastPrinted>2016-01-25T06:41:00Z</cp:lastPrinted>
  <dcterms:created xsi:type="dcterms:W3CDTF">2016-02-25T08:16:00Z</dcterms:created>
  <dcterms:modified xsi:type="dcterms:W3CDTF">2016-02-25T08:16:00Z</dcterms:modified>
</cp:coreProperties>
</file>